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536" w:hanging="0"/>
        <w:jc w:val="right"/>
        <w:rPr>
          <w:sz w:val="23"/>
          <w:szCs w:val="23"/>
        </w:rPr>
      </w:pPr>
      <w:r>
        <w:rPr>
          <w:sz w:val="23"/>
          <w:szCs w:val="23"/>
        </w:rPr>
        <w:t>Приложение № 5</w:t>
      </w:r>
    </w:p>
    <w:p>
      <w:pPr>
        <w:pStyle w:val="Normal"/>
        <w:ind w:right="366" w:hanging="0"/>
        <w:jc w:val="center"/>
        <w:rPr>
          <w:b/>
          <w:b/>
          <w:sz w:val="23"/>
          <w:szCs w:val="23"/>
        </w:rPr>
      </w:pPr>
      <w:r>
        <w:rPr>
          <w:b/>
          <w:sz w:val="23"/>
          <w:szCs w:val="23"/>
        </w:rPr>
        <w:t>СОГЛАСИЕ</w:t>
      </w:r>
    </w:p>
    <w:p>
      <w:pPr>
        <w:pStyle w:val="Normal"/>
        <w:jc w:val="center"/>
        <w:rPr>
          <w:b/>
          <w:b/>
          <w:sz w:val="23"/>
          <w:szCs w:val="23"/>
        </w:rPr>
      </w:pPr>
      <w:r>
        <w:rPr>
          <w:b/>
          <w:sz w:val="23"/>
          <w:szCs w:val="23"/>
        </w:rPr>
        <w:t>на обработку персональных данных совершеннолетнего</w:t>
      </w:r>
      <w:r>
        <w:rPr/>
        <w:t xml:space="preserve"> </w:t>
      </w:r>
      <w:r>
        <w:rPr>
          <w:b/>
          <w:sz w:val="23"/>
          <w:szCs w:val="23"/>
        </w:rPr>
        <w:t xml:space="preserve">участника </w:t>
      </w:r>
    </w:p>
    <w:p>
      <w:pPr>
        <w:pStyle w:val="Normal"/>
        <w:jc w:val="center"/>
        <w:rPr>
          <w:b/>
          <w:b/>
          <w:sz w:val="23"/>
          <w:szCs w:val="23"/>
        </w:rPr>
      </w:pPr>
      <w:r>
        <w:rPr>
          <w:b/>
          <w:sz w:val="23"/>
          <w:szCs w:val="23"/>
        </w:rPr>
        <w:t>заключительного этапа всероссийской олимпиады школьников по английскому языку 2025/26 учебного года</w:t>
      </w:r>
    </w:p>
    <w:p>
      <w:pPr>
        <w:pStyle w:val="Normal"/>
        <w:jc w:val="center"/>
        <w:rPr>
          <w:b/>
          <w:b/>
          <w:sz w:val="23"/>
          <w:szCs w:val="23"/>
        </w:rPr>
      </w:pPr>
      <w:r>
        <w:rPr>
          <w:b/>
          <w:sz w:val="23"/>
          <w:szCs w:val="23"/>
        </w:rPr>
        <w:t>(в возрасте от 18 лет)</w:t>
      </w:r>
    </w:p>
    <w:p>
      <w:pPr>
        <w:pStyle w:val="Normal"/>
        <w:ind w:left="-851" w:right="-143" w:hanging="0"/>
        <w:rPr>
          <w:sz w:val="23"/>
          <w:szCs w:val="23"/>
        </w:rPr>
      </w:pPr>
      <w:r>
        <w:rPr>
          <w:sz w:val="23"/>
          <w:szCs w:val="23"/>
        </w:rPr>
        <w:t>Я, ___________________________________________________________, зарегистрированный по адресу:</w:t>
      </w:r>
    </w:p>
    <w:p>
      <w:pPr>
        <w:pStyle w:val="Normal"/>
        <w:ind w:left="-851" w:right="-143" w:hanging="0"/>
        <w:rPr>
          <w:sz w:val="10"/>
          <w:szCs w:val="10"/>
        </w:rPr>
      </w:pPr>
      <w:r>
        <w:rPr>
          <w:sz w:val="23"/>
          <w:szCs w:val="23"/>
        </w:rPr>
        <w:t xml:space="preserve">                                              </w:t>
      </w:r>
      <w:r>
        <w:rPr>
          <w:sz w:val="10"/>
          <w:szCs w:val="10"/>
        </w:rPr>
        <w:t>полное ФИО представителя</w:t>
      </w:r>
    </w:p>
    <w:p>
      <w:pPr>
        <w:pStyle w:val="Normal"/>
        <w:ind w:left="-851" w:right="-143" w:hanging="0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__________________________________________________________________, проживающий по адресу:</w:t>
      </w:r>
    </w:p>
    <w:p>
      <w:pPr>
        <w:pStyle w:val="Normal"/>
        <w:ind w:left="-851" w:right="-143" w:hanging="0"/>
        <w:rPr>
          <w:sz w:val="10"/>
          <w:szCs w:val="10"/>
        </w:rPr>
      </w:pPr>
      <w:r>
        <w:rPr>
          <w:sz w:val="10"/>
          <w:szCs w:val="10"/>
        </w:rPr>
        <w:t xml:space="preserve">                                                                                                                                              </w:t>
      </w:r>
      <w:r>
        <w:rPr>
          <w:sz w:val="10"/>
          <w:szCs w:val="10"/>
        </w:rPr>
        <w:t>адрес с указанием индекса</w:t>
      </w:r>
    </w:p>
    <w:p>
      <w:pPr>
        <w:pStyle w:val="Normal"/>
        <w:ind w:left="-851" w:right="-143" w:hanging="0"/>
        <w:rPr>
          <w:sz w:val="8"/>
          <w:szCs w:val="23"/>
        </w:rPr>
      </w:pPr>
      <w:r>
        <w:rPr>
          <w:sz w:val="8"/>
          <w:szCs w:val="23"/>
        </w:rPr>
      </w:r>
    </w:p>
    <w:p>
      <w:pPr>
        <w:pStyle w:val="Normal"/>
        <w:ind w:left="-851" w:right="-143" w:hanging="0"/>
        <w:rPr>
          <w:sz w:val="23"/>
          <w:szCs w:val="23"/>
        </w:rPr>
      </w:pPr>
      <w:r>
        <w:rPr>
          <w:sz w:val="8"/>
          <w:szCs w:val="23"/>
        </w:rPr>
        <w:t>_________________________________________________________________________________________________________________________________________________________________________,</w:t>
      </w:r>
      <w:r>
        <w:rPr>
          <w:sz w:val="23"/>
          <w:szCs w:val="23"/>
        </w:rPr>
        <w:t>, паспорт______  ______________,</w:t>
      </w:r>
    </w:p>
    <w:p>
      <w:pPr>
        <w:pStyle w:val="Normal"/>
        <w:ind w:left="-851" w:right="-143" w:hanging="0"/>
        <w:rPr>
          <w:sz w:val="10"/>
          <w:szCs w:val="10"/>
        </w:rPr>
      </w:pPr>
      <w:r>
        <w:rPr>
          <w:sz w:val="10"/>
          <w:szCs w:val="10"/>
        </w:rPr>
        <w:t xml:space="preserve">                                                                                                                                               </w:t>
      </w:r>
      <w:r>
        <w:rPr>
          <w:sz w:val="10"/>
          <w:szCs w:val="10"/>
        </w:rPr>
        <w:t>адрес с указанием индекса                                                                                                                                        серия                               номер</w:t>
      </w:r>
    </w:p>
    <w:p>
      <w:pPr>
        <w:pStyle w:val="Normal"/>
        <w:ind w:right="-143" w:hanging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ind w:left="-851" w:right="-143" w:hanging="0"/>
        <w:rPr>
          <w:sz w:val="8"/>
          <w:szCs w:val="23"/>
        </w:rPr>
      </w:pPr>
      <w:r>
        <w:rPr>
          <w:sz w:val="8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__________________________________________________________________________________________________________________________________________________________________________________________________________________________________,</w:t>
      </w:r>
      <w:r>
        <w:rPr>
          <w:sz w:val="23"/>
          <w:szCs w:val="23"/>
        </w:rPr>
        <w:t>,</w:t>
      </w:r>
    </w:p>
    <w:p>
      <w:pPr>
        <w:pStyle w:val="Normal"/>
        <w:ind w:left="-851" w:right="-143" w:hanging="0"/>
        <w:rPr>
          <w:sz w:val="10"/>
          <w:szCs w:val="10"/>
        </w:rPr>
      </w:pPr>
      <w:r>
        <w:rPr>
          <w:sz w:val="8"/>
          <w:szCs w:val="23"/>
        </w:rPr>
        <w:t xml:space="preserve">                                                                                                                                          </w:t>
      </w:r>
      <w:r>
        <w:rPr>
          <w:sz w:val="10"/>
          <w:szCs w:val="10"/>
        </w:rPr>
        <w:t>дата и орган выдавший паспорт</w:t>
      </w:r>
    </w:p>
    <w:p>
      <w:pPr>
        <w:pStyle w:val="Normal"/>
        <w:ind w:left="-851" w:right="-143" w:hanging="0"/>
        <w:rPr>
          <w:sz w:val="8"/>
          <w:szCs w:val="23"/>
        </w:rPr>
      </w:pPr>
      <w:r>
        <w:rPr>
          <w:sz w:val="8"/>
          <w:szCs w:val="23"/>
        </w:rPr>
        <w:t xml:space="preserve">        </w:t>
      </w:r>
    </w:p>
    <w:p>
      <w:pPr>
        <w:pStyle w:val="Normal"/>
        <w:ind w:left="-851" w:hanging="0"/>
        <w:rPr>
          <w:rFonts w:cs="Times New Roman"/>
          <w:sz w:val="24"/>
          <w:szCs w:val="24"/>
        </w:rPr>
      </w:pPr>
      <w:r>
        <w:rPr>
          <w:color w:val="000000"/>
          <w:sz w:val="22"/>
        </w:rPr>
        <w:t xml:space="preserve">свободно, своей волей и в своем интересе </w:t>
      </w:r>
      <w:r>
        <w:rPr>
          <w:b/>
          <w:color w:val="000000"/>
          <w:sz w:val="22"/>
        </w:rPr>
        <w:t>в целях:</w:t>
      </w:r>
      <w:r>
        <w:rPr>
          <w:color w:val="000000"/>
          <w:sz w:val="22"/>
        </w:rPr>
        <w:t xml:space="preserve"> организации участия Субъекта персональных данных в заключительном этапе всероссийской олимпиады школьников по английскому языку 2025/26 учебного  года</w:t>
      </w:r>
      <w:r>
        <w:rPr>
          <w:b/>
          <w:color w:val="000000"/>
          <w:sz w:val="22"/>
        </w:rPr>
        <w:t xml:space="preserve"> </w:t>
      </w:r>
      <w:r>
        <w:rPr>
          <w:color w:val="000000"/>
          <w:sz w:val="22"/>
        </w:rPr>
        <w:t xml:space="preserve">(далее – олимпиада) в соответствии со ст. 10.1 Федерального закона от 27.07.2006 № 152-ФЗ «О персональных данных» </w:t>
      </w:r>
      <w:r>
        <w:rPr>
          <w:b/>
          <w:bCs/>
          <w:color w:val="000000"/>
          <w:sz w:val="22"/>
        </w:rPr>
        <w:t>предоставляю настоящее согласие на обработку персональных данных, разрешенных субъектом персональных данных для распространения</w:t>
      </w:r>
      <w:r>
        <w:rPr>
          <w:color w:val="000000"/>
          <w:sz w:val="22"/>
        </w:rPr>
        <w:t xml:space="preserve"> (далее – Согласие):  </w:t>
      </w:r>
    </w:p>
    <w:p>
      <w:pPr>
        <w:pStyle w:val="Normal"/>
        <w:ind w:left="-851"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 Министерству просвещения Российской Федерации </w:t>
      </w:r>
      <w:r>
        <w:rPr>
          <w:sz w:val="22"/>
        </w:rPr>
        <w:t>(</w:t>
      </w:r>
      <w:r>
        <w:rPr>
          <w:sz w:val="24"/>
          <w:szCs w:val="24"/>
        </w:rPr>
        <w:t>далее – Минпросвещения России</w:t>
      </w:r>
      <w:r>
        <w:rPr>
          <w:sz w:val="22"/>
        </w:rPr>
        <w:t>)</w:t>
      </w:r>
      <w:r>
        <w:rPr>
          <w:rFonts w:cs="Times New Roman"/>
          <w:sz w:val="24"/>
          <w:szCs w:val="24"/>
        </w:rPr>
        <w:t>;</w:t>
      </w:r>
    </w:p>
    <w:p>
      <w:pPr>
        <w:pStyle w:val="Normal"/>
        <w:ind w:left="-851" w:firstLine="426"/>
        <w:rPr>
          <w:rFonts w:cs="Times New Roman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-</w:t>
      </w:r>
      <w:r>
        <w:rPr>
          <w:rFonts w:cs="Times New Roman"/>
          <w:color w:val="FF000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Федеральному государственному бюджетному научному учреждению </w:t>
      </w:r>
      <w:bookmarkStart w:id="0" w:name="_Hlk187829460"/>
      <w:r>
        <w:rPr>
          <w:rFonts w:cs="Times New Roman"/>
          <w:sz w:val="24"/>
          <w:szCs w:val="24"/>
        </w:rPr>
        <w:t>«Институт содержания и методов обучения имени В.С. Леднева»</w:t>
      </w:r>
      <w:bookmarkEnd w:id="0"/>
      <w:r>
        <w:rPr>
          <w:rFonts w:cs="Times New Roman"/>
          <w:sz w:val="24"/>
          <w:szCs w:val="24"/>
        </w:rPr>
        <w:t xml:space="preserve"> (далее – </w:t>
      </w:r>
      <w:bookmarkStart w:id="1" w:name="_Hlk219985095"/>
      <w:r>
        <w:rPr>
          <w:sz w:val="22"/>
        </w:rPr>
        <w:t>ФГБНУ «ИСМО им. В.С. Леднева»</w:t>
      </w:r>
      <w:bookmarkEnd w:id="1"/>
      <w:r>
        <w:rPr>
          <w:sz w:val="22"/>
        </w:rPr>
        <w:t>)</w:t>
      </w:r>
      <w:r>
        <w:rPr>
          <w:rFonts w:cs="Times New Roman"/>
          <w:sz w:val="24"/>
          <w:szCs w:val="24"/>
        </w:rPr>
        <w:t>;</w:t>
      </w:r>
    </w:p>
    <w:p>
      <w:pPr>
        <w:pStyle w:val="Normal"/>
        <w:ind w:left="-851"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 Департаменту образования и науки города Москвы (далее – ДОНМ);</w:t>
      </w:r>
    </w:p>
    <w:p>
      <w:pPr>
        <w:pStyle w:val="Normal"/>
        <w:ind w:left="-851"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Федеральному государственному бюджетному образовательному учреждению высшего образования «Московский государственный лингвистический университет» (далее – МГЛУ)</w:t>
      </w:r>
    </w:p>
    <w:p>
      <w:pPr>
        <w:pStyle w:val="Normal"/>
        <w:ind w:left="-851" w:hanging="0"/>
        <w:rPr>
          <w:rFonts w:eastAsia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>в следующем порядке:</w:t>
      </w:r>
    </w:p>
    <w:tbl>
      <w:tblPr>
        <w:tblW w:w="10065" w:type="dxa"/>
        <w:jc w:val="left"/>
        <w:tblInd w:w="-84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 w:noHBand="0" w:noVBand="0" w:firstColumn="0" w:lastRow="0" w:lastColumn="0" w:firstRow="0"/>
      </w:tblPr>
      <w:tblGrid>
        <w:gridCol w:w="2694"/>
        <w:gridCol w:w="3402"/>
        <w:gridCol w:w="2551"/>
        <w:gridCol w:w="1417"/>
      </w:tblGrid>
      <w:tr>
        <w:trPr/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Категория персональных данных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Перечень персональных данных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Разрешение к распространению (да/нет)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Условия и запреты</w:t>
            </w:r>
          </w:p>
        </w:tc>
      </w:tr>
      <w:tr>
        <w:trPr/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Персональные данные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56" w:right="126" w:hanging="0"/>
              <w:contextualSpacing w:val="false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69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56" w:right="126" w:hanging="0"/>
              <w:contextualSpacing w:val="false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69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56" w:right="126" w:hanging="0"/>
              <w:contextualSpacing w:val="false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69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56" w:right="126" w:hanging="0"/>
              <w:contextualSpacing w:val="false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класс обучения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69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56" w:right="126" w:hanging="0"/>
              <w:contextualSpacing w:val="false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класс (возрастная группа) участия в олимпиаде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69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56" w:right="126" w:hanging="0"/>
              <w:contextualSpacing w:val="false"/>
              <w:jc w:val="left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место обучения (наименование образовательной организации)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69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56" w:right="126" w:hanging="0"/>
              <w:contextualSpacing w:val="false"/>
              <w:jc w:val="left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 участия в олимпиаде (баллы)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69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56" w:right="126" w:hanging="0"/>
              <w:contextualSpacing w:val="false"/>
              <w:jc w:val="left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статус участника (победитель/призёр/участник)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69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56" w:right="126" w:hanging="0"/>
              <w:contextualSpacing w:val="false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Биометрические персональные данные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56" w:right="126" w:hanging="0"/>
              <w:contextualSpacing w:val="false"/>
              <w:jc w:val="left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851" w:hanging="0"/>
        <w:rPr>
          <w:sz w:val="24"/>
          <w:szCs w:val="24"/>
        </w:rPr>
      </w:pPr>
      <w:r>
        <w:rPr>
          <w:sz w:val="24"/>
          <w:szCs w:val="24"/>
        </w:rPr>
        <w:t xml:space="preserve">Целью обработки персональных данных является: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-850" w:right="0" w:hanging="0"/>
        <w:contextualSpacing/>
        <w:jc w:val="both"/>
        <w:rPr/>
      </w:pPr>
      <w:r>
        <w:rPr>
          <w:sz w:val="24"/>
          <w:szCs w:val="24"/>
        </w:rPr>
        <w:t xml:space="preserve">- размещение на официальных сайтах Минпросвещения России </w:t>
      </w:r>
      <w:hyperlink r:id="rId2">
        <w:r>
          <w:rPr>
            <w:sz w:val="24"/>
            <w:szCs w:val="24"/>
          </w:rPr>
          <w:t>https://docs.edu.gov.ru/</w:t>
        </w:r>
      </w:hyperlink>
      <w:r>
        <w:rPr>
          <w:sz w:val="24"/>
          <w:szCs w:val="24"/>
        </w:rPr>
        <w:t xml:space="preserve">, </w:t>
        <w:br/>
      </w:r>
      <w:hyperlink r:id="rId3">
        <w:r>
          <w:rPr>
            <w:sz w:val="24"/>
            <w:szCs w:val="24"/>
          </w:rPr>
          <w:t>https://docs.edu.gov.ru/</w:t>
        </w:r>
      </w:hyperlink>
      <w:r>
        <w:rPr>
          <w:sz w:val="24"/>
          <w:szCs w:val="24"/>
        </w:rPr>
        <w:t xml:space="preserve">, ФГБНУ «ИСМО им. В.С. Леднева» </w:t>
      </w:r>
      <w:hyperlink r:id="rId4">
        <w:r>
          <w:rPr>
            <w:sz w:val="24"/>
            <w:szCs w:val="24"/>
          </w:rPr>
          <w:t>https://vserosolimp.edsoo.ru</w:t>
        </w:r>
      </w:hyperlink>
      <w:r>
        <w:rPr>
          <w:sz w:val="24"/>
          <w:szCs w:val="24"/>
        </w:rPr>
        <w:t xml:space="preserve">, ДОНМ </w:t>
      </w:r>
      <w:hyperlink r:id="rId5" w:tgtFrame="_blank">
        <w:r>
          <w:rPr>
            <w:sz w:val="24"/>
            <w:szCs w:val="24"/>
          </w:rPr>
          <w:t>https://www.mos.ru</w:t>
        </w:r>
      </w:hyperlink>
      <w:r>
        <w:rPr>
          <w:rStyle w:val="Appleconvertedspace"/>
          <w:color w:val="1F497D"/>
          <w:sz w:val="24"/>
          <w:szCs w:val="24"/>
        </w:rPr>
        <w:t xml:space="preserve">, </w:t>
      </w:r>
      <w:hyperlink r:id="rId6">
        <w:r>
          <w:rPr>
            <w:sz w:val="24"/>
            <w:szCs w:val="24"/>
          </w:rPr>
          <w:t>https://shkolamoskva.ru</w:t>
        </w:r>
      </w:hyperlink>
      <w:r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 xml:space="preserve">МГЛУ </w:t>
      </w:r>
      <w:hyperlink r:id="rId7">
        <w:r>
          <w:rPr>
            <w:rFonts w:cs="Times New Roman"/>
            <w:color w:val="000000"/>
            <w:sz w:val="24"/>
            <w:szCs w:val="24"/>
            <w:u w:val="single"/>
            <w:shd w:fill="FFFFFF" w:val="clear"/>
            <w:lang w:val="en-US"/>
          </w:rPr>
          <w:t>https</w:t>
        </w:r>
      </w:hyperlink>
      <w:hyperlink r:id="rId8">
        <w:r>
          <w:rPr>
            <w:rFonts w:cs="Times New Roman"/>
            <w:color w:val="000000"/>
            <w:sz w:val="24"/>
            <w:szCs w:val="24"/>
            <w:u w:val="single"/>
            <w:shd w:fill="FFFFFF" w:val="clear"/>
          </w:rPr>
          <w:t>://</w:t>
        </w:r>
      </w:hyperlink>
      <w:hyperlink r:id="rId9">
        <w:r>
          <w:rPr>
            <w:rFonts w:cs="Times New Roman"/>
            <w:color w:val="000000"/>
            <w:sz w:val="24"/>
            <w:szCs w:val="24"/>
            <w:u w:val="single"/>
            <w:shd w:fill="FFFFFF" w:val="clear"/>
            <w:lang w:val="en-US"/>
          </w:rPr>
          <w:t>english</w:t>
        </w:r>
      </w:hyperlink>
      <w:hyperlink r:id="rId10">
        <w:r>
          <w:rPr>
            <w:rFonts w:cs="Times New Roman"/>
            <w:color w:val="000000"/>
            <w:sz w:val="24"/>
            <w:szCs w:val="24"/>
            <w:u w:val="single"/>
            <w:shd w:fill="FFFFFF" w:val="clear"/>
          </w:rPr>
          <w:t>2026.</w:t>
        </w:r>
      </w:hyperlink>
      <w:hyperlink r:id="rId11">
        <w:r>
          <w:rPr>
            <w:rFonts w:cs="Times New Roman"/>
            <w:color w:val="000000"/>
            <w:sz w:val="24"/>
            <w:szCs w:val="24"/>
            <w:u w:val="single"/>
            <w:shd w:fill="FFFFFF" w:val="clear"/>
            <w:lang w:val="en-US"/>
          </w:rPr>
          <w:t>linguanet</w:t>
        </w:r>
      </w:hyperlink>
      <w:hyperlink r:id="rId12">
        <w:r>
          <w:rPr>
            <w:rFonts w:cs="Times New Roman"/>
            <w:color w:val="000000"/>
            <w:sz w:val="24"/>
            <w:szCs w:val="24"/>
            <w:u w:val="single"/>
            <w:shd w:fill="FFFFFF" w:val="clear"/>
          </w:rPr>
          <w:t>.</w:t>
        </w:r>
      </w:hyperlink>
      <w:hyperlink r:id="rId13">
        <w:r>
          <w:rPr>
            <w:rFonts w:cs="Times New Roman"/>
            <w:color w:val="000000"/>
            <w:sz w:val="24"/>
            <w:szCs w:val="24"/>
            <w:u w:val="single"/>
            <w:shd w:fill="FFFFFF" w:val="clear"/>
            <w:lang w:val="en-US"/>
          </w:rPr>
          <w:t>ru</w:t>
        </w:r>
      </w:hyperlink>
      <w:r>
        <w:rPr>
          <w:color w:val="FF0000"/>
          <w:sz w:val="24"/>
          <w:szCs w:val="24"/>
          <w:shd w:fill="FFFFFF" w:val="clear"/>
        </w:rPr>
        <w:t xml:space="preserve"> </w:t>
      </w:r>
      <w:r>
        <w:rPr>
          <w:sz w:val="24"/>
          <w:szCs w:val="24"/>
          <w:shd w:fill="FFFFFF" w:val="clear"/>
        </w:rPr>
        <w:t>об</w:t>
      </w:r>
      <w:r>
        <w:rPr>
          <w:color w:val="FF0000"/>
          <w:sz w:val="24"/>
          <w:szCs w:val="24"/>
          <w:shd w:fill="FFFFFF" w:val="clear"/>
        </w:rPr>
        <w:t xml:space="preserve"> </w:t>
      </w:r>
      <w:r>
        <w:rPr>
          <w:sz w:val="24"/>
          <w:szCs w:val="24"/>
        </w:rPr>
        <w:t xml:space="preserve"> участниках заключительного этапа, призерах и победителях, о награждениях и иных поощрениях.</w:t>
      </w:r>
    </w:p>
    <w:p>
      <w:pPr>
        <w:pStyle w:val="Msonormalmrcssattr"/>
        <w:shd w:val="clear" w:color="auto" w:fill="FFFFFF"/>
        <w:tabs>
          <w:tab w:val="clear" w:pos="708"/>
          <w:tab w:val="left" w:pos="-851" w:leader="none"/>
        </w:tabs>
        <w:spacing w:beforeAutospacing="0" w:before="0" w:afterAutospacing="0" w:after="0"/>
        <w:ind w:left="-851" w:hanging="0"/>
        <w:jc w:val="both"/>
        <w:rPr/>
      </w:pPr>
      <w:r>
        <w:rPr/>
      </w:r>
    </w:p>
    <w:p>
      <w:pPr>
        <w:pStyle w:val="Normal"/>
        <w:ind w:left="-851" w:hanging="0"/>
        <w:rPr>
          <w:sz w:val="24"/>
          <w:szCs w:val="24"/>
        </w:rPr>
      </w:pPr>
      <w:r>
        <w:rPr>
          <w:sz w:val="24"/>
          <w:szCs w:val="24"/>
        </w:rPr>
        <w:t xml:space="preserve">Сведения об информационных ресурсах,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tbl>
      <w:tblPr>
        <w:tblW w:w="10065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95"/>
        <w:gridCol w:w="5669"/>
      </w:tblGrid>
      <w:tr>
        <w:trPr/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>Информационные ресурсы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>Действия с персональными данными</w:t>
            </w:r>
          </w:p>
        </w:tc>
      </w:tr>
      <w:tr>
        <w:trPr>
          <w:trHeight w:val="1612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hyperlink r:id="rId14">
              <w:r>
                <w:rPr>
                  <w:color w:val="auto"/>
                  <w:sz w:val="24"/>
                  <w:szCs w:val="24"/>
                </w:rPr>
                <w:t>https://docs.edu.gov.ru/</w:t>
              </w:r>
            </w:hyperlink>
          </w:p>
          <w:p>
            <w:pPr>
              <w:pStyle w:val="Normal"/>
              <w:widowControl w:val="false"/>
              <w:spacing w:lineRule="auto" w:line="276"/>
              <w:rPr/>
            </w:pPr>
            <w:hyperlink r:id="rId15">
              <w:r>
                <w:rPr>
                  <w:color w:val="auto"/>
                  <w:sz w:val="24"/>
                  <w:szCs w:val="24"/>
                </w:rPr>
                <w:t>https://vserosolimp.edsoo.ru</w:t>
              </w:r>
            </w:hyperlink>
          </w:p>
          <w:p>
            <w:pPr>
              <w:pStyle w:val="Normal"/>
              <w:widowControl w:val="false"/>
              <w:spacing w:lineRule="auto" w:line="276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  <w:hyperlink r:id="rId16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en-US" w:eastAsia="ru-RU"/>
                </w:rPr>
                <w:t>https</w:t>
              </w:r>
              <w:r>
                <w:rPr>
                  <w:rFonts w:eastAsia="Times New Roman" w:cs="Times New Roman"/>
                  <w:color w:val="auto"/>
                  <w:sz w:val="24"/>
                  <w:szCs w:val="24"/>
                  <w:lang w:eastAsia="ru-RU"/>
                </w:rPr>
                <w:t>://</w:t>
              </w:r>
              <w:r>
                <w:rPr>
                  <w:rFonts w:eastAsia="Times New Roman" w:cs="Times New Roman"/>
                  <w:color w:val="auto"/>
                  <w:sz w:val="24"/>
                  <w:szCs w:val="24"/>
                  <w:lang w:val="en-US" w:eastAsia="ru-RU"/>
                </w:rPr>
                <w:t>english</w:t>
              </w:r>
              <w:r>
                <w:rPr>
                  <w:rFonts w:eastAsia="Times New Roman" w:cs="Times New Roman"/>
                  <w:color w:val="auto"/>
                  <w:sz w:val="24"/>
                  <w:szCs w:val="24"/>
                  <w:lang w:eastAsia="ru-RU"/>
                </w:rPr>
                <w:t>2026.</w:t>
              </w:r>
              <w:r>
                <w:rPr>
                  <w:rFonts w:eastAsia="Times New Roman" w:cs="Times New Roman"/>
                  <w:color w:val="auto"/>
                  <w:sz w:val="24"/>
                  <w:szCs w:val="24"/>
                  <w:lang w:val="en-US" w:eastAsia="ru-RU"/>
                </w:rPr>
                <w:t>linguanet</w:t>
              </w:r>
              <w:r>
                <w:rPr>
                  <w:rFonts w:eastAsia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r>
                <w:rPr>
                  <w:rFonts w:eastAsia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</w:hyperlink>
            <w:r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;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auto"/>
              </w:rPr>
              <w:t>https://shkolamoskva.ru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bidi w:val="0"/>
              <w:spacing w:lineRule="auto" w:line="240" w:beforeAutospacing="0" w:before="0" w:afterAutospacing="0" w:after="0"/>
              <w:ind w:right="0" w:hanging="0"/>
              <w:contextualSpacing/>
              <w:jc w:val="both"/>
              <w:rPr>
                <w:rStyle w:val="Style6"/>
                <w:color w:val="auto"/>
              </w:rPr>
            </w:pPr>
            <w:r>
              <w:rPr>
                <w:color w:val="auto"/>
              </w:rPr>
              <w:t>https://</w:t>
            </w:r>
            <w:hyperlink r:id="rId17">
              <w:r>
                <w:rPr>
                  <w:color w:val="auto"/>
                </w:rPr>
                <w:t>www.mos.ru</w:t>
              </w:r>
            </w:hyperlink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2"/>
              <w:widowControl w:val="false"/>
              <w:numPr>
                <w:ilvl w:val="0"/>
                <w:numId w:val="1"/>
              </w:numPr>
              <w:spacing w:lineRule="auto" w:line="276"/>
              <w:ind w:left="0" w:firstLine="3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публикация рейтинговой таблицы индивидуальных результатов участников</w:t>
            </w:r>
            <w:r>
              <w:rPr>
                <w:bCs/>
                <w:sz w:val="24"/>
                <w:szCs w:val="24"/>
              </w:rPr>
              <w:t xml:space="preserve"> олимпиады;</w:t>
            </w:r>
          </w:p>
          <w:p>
            <w:pPr>
              <w:pStyle w:val="112"/>
              <w:widowControl w:val="false"/>
              <w:numPr>
                <w:ilvl w:val="0"/>
                <w:numId w:val="1"/>
              </w:numPr>
              <w:spacing w:lineRule="auto" w:line="276"/>
              <w:ind w:left="0" w:firstLine="3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публикация фотографических изображений и видеозаписей соревновательных туров и мероприятий олимпиады;</w:t>
            </w:r>
          </w:p>
          <w:p>
            <w:pPr>
              <w:pStyle w:val="112"/>
              <w:widowControl w:val="false"/>
              <w:numPr>
                <w:ilvl w:val="0"/>
                <w:numId w:val="1"/>
              </w:numPr>
              <w:spacing w:lineRule="auto" w:line="276"/>
              <w:ind w:left="0" w:firstLine="345"/>
              <w:rPr/>
            </w:pPr>
            <w:r>
              <w:rPr>
                <w:sz w:val="24"/>
                <w:szCs w:val="24"/>
              </w:rPr>
              <w:t>публикация видеозаписи интервью участника олимпиады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709" w:hanging="0"/>
        <w:rPr>
          <w:sz w:val="24"/>
          <w:szCs w:val="24"/>
        </w:rPr>
      </w:pPr>
      <w:r>
        <w:rPr>
          <w:sz w:val="24"/>
          <w:szCs w:val="24"/>
        </w:rPr>
        <w:t>Обработка персональных данных в указанных целях может осуществляться как неавтоматизированным, так и автоматизированным способами.</w:t>
      </w:r>
    </w:p>
    <w:p>
      <w:pPr>
        <w:pStyle w:val="Normal"/>
        <w:ind w:left="-709" w:hanging="0"/>
        <w:rPr>
          <w:sz w:val="24"/>
          <w:szCs w:val="24"/>
        </w:rPr>
      </w:pPr>
      <w:r>
        <w:rPr>
          <w:sz w:val="24"/>
          <w:szCs w:val="24"/>
        </w:rPr>
        <w:t xml:space="preserve">Согласие может быть отозвано путем представления в </w:t>
      </w:r>
      <w:bookmarkStart w:id="2" w:name="_Hlk106989053"/>
      <w:r>
        <w:rPr>
          <w:sz w:val="24"/>
          <w:szCs w:val="24"/>
        </w:rPr>
        <w:t>Минпросвещения России, ФГБНУ «ИСМО»</w:t>
      </w:r>
      <w:bookmarkEnd w:id="2"/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ДОНМ, МГЛУ</w:t>
      </w:r>
      <w:r>
        <w:rPr>
          <w:rFonts w:cs="Times New Roman"/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письменного заявления Субъекта персональных данных и/или его представителя. В случае отзыва Согласия персональные данные, переданные управляющим органам и организатору олимпиады (Минпросвещения России) в период действия Согласия, могут передаваться третьим лицам. ФГБНУ «ИСМО»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по истечению действия Согласия.</w:t>
      </w:r>
    </w:p>
    <w:p>
      <w:pPr>
        <w:pStyle w:val="Normal"/>
        <w:ind w:left="-709" w:hanging="0"/>
        <w:rPr>
          <w:sz w:val="24"/>
          <w:szCs w:val="24"/>
        </w:rPr>
      </w:pPr>
      <w:r>
        <w:rPr>
          <w:sz w:val="24"/>
          <w:szCs w:val="24"/>
        </w:rPr>
        <w:t xml:space="preserve">Срок, в течение которого действует Согласие, составляет пять лет с момента его предоставления. </w:t>
      </w:r>
    </w:p>
    <w:p>
      <w:pPr>
        <w:pStyle w:val="Normal"/>
        <w:ind w:left="-709" w:hanging="0"/>
        <w:rPr>
          <w:sz w:val="24"/>
          <w:szCs w:val="24"/>
        </w:rPr>
      </w:pPr>
      <w:r>
        <w:rPr>
          <w:sz w:val="24"/>
          <w:szCs w:val="24"/>
        </w:rPr>
        <w:t xml:space="preserve">Субъект персональных данных даёт согласие Минпросвещения России, ФГБНУ «ИСМО», </w:t>
      </w:r>
      <w:r>
        <w:rPr>
          <w:rFonts w:cs="Times New Roman"/>
          <w:sz w:val="24"/>
          <w:szCs w:val="24"/>
        </w:rPr>
        <w:t>ДОНМ, МГЛУ</w:t>
      </w:r>
      <w:r>
        <w:rPr>
          <w:color w:val="FF0000"/>
          <w:shd w:fill="FFFFFF" w:val="clear"/>
        </w:rPr>
        <w:t xml:space="preserve"> </w:t>
      </w:r>
      <w:r>
        <w:rPr>
          <w:sz w:val="24"/>
          <w:szCs w:val="24"/>
        </w:rPr>
        <w:t>на использование изображения Субъекта персональных данных по смыслу статьи 152.1 Гражданского кодекса Российской Федерации в целях обеспечения открытости и прозрачности организации олимпиады.</w:t>
      </w:r>
    </w:p>
    <w:p>
      <w:pPr>
        <w:pStyle w:val="Normal"/>
        <w:ind w:left="-709" w:hanging="0"/>
        <w:rPr>
          <w:sz w:val="22"/>
        </w:rPr>
      </w:pPr>
      <w:r>
        <w:rPr>
          <w:sz w:val="22"/>
        </w:rPr>
      </w:r>
    </w:p>
    <w:p>
      <w:pPr>
        <w:pStyle w:val="Normal"/>
        <w:ind w:left="-851" w:right="-143" w:hanging="0"/>
        <w:rPr>
          <w:sz w:val="8"/>
          <w:szCs w:val="23"/>
        </w:rPr>
      </w:pPr>
      <w:r>
        <w:rPr>
          <w:sz w:val="8"/>
          <w:szCs w:val="23"/>
        </w:rPr>
      </w:r>
    </w:p>
    <w:tbl>
      <w:tblPr>
        <w:tblW w:w="10093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97"/>
        <w:gridCol w:w="2128"/>
        <w:gridCol w:w="2268"/>
      </w:tblGrid>
      <w:tr>
        <w:trPr/>
        <w:tc>
          <w:tcPr>
            <w:tcW w:w="5697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8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</w:rPr>
              <w:t xml:space="preserve">.              .2026 </w:t>
            </w:r>
            <w:r>
              <w:rPr>
                <w:sz w:val="22"/>
              </w:rPr>
              <w:t>г.</w:t>
            </w:r>
          </w:p>
        </w:tc>
      </w:tr>
      <w:tr>
        <w:trPr>
          <w:trHeight w:val="331" w:hRule="atLeast"/>
        </w:trPr>
        <w:tc>
          <w:tcPr>
            <w:tcW w:w="5697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Ф.И.О. Субъекта ПД полностью</w:t>
            </w:r>
          </w:p>
        </w:tc>
        <w:tc>
          <w:tcPr>
            <w:tcW w:w="212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дата</w:t>
            </w:r>
          </w:p>
        </w:tc>
      </w:tr>
    </w:tbl>
    <w:p>
      <w:pPr>
        <w:pStyle w:val="Normal"/>
        <w:ind w:left="-851" w:right="-143" w:hanging="0"/>
        <w:rPr>
          <w:sz w:val="8"/>
          <w:szCs w:val="23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Wingdings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2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6212f"/>
    <w:pPr>
      <w:widowControl/>
      <w:suppressAutoHyphens w:val="true"/>
      <w:bidi w:val="0"/>
      <w:spacing w:lineRule="auto" w:line="240" w:before="0" w:after="0"/>
      <w:contextualSpacing/>
      <w:jc w:val="both"/>
    </w:pPr>
    <w:rPr>
      <w:rFonts w:ascii="Times New Roman" w:hAnsi="Times New Roman" w:eastAsia="Calibri" w:cs="Arial" w:eastAsiaTheme="minorHAnsi"/>
      <w:color w:val="auto"/>
      <w:kern w:val="0"/>
      <w:sz w:val="26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jc w:val="both"/>
      <w:outlineLvl w:val="0"/>
    </w:pPr>
    <w:rPr>
      <w:b/>
      <w:sz w:val="28"/>
    </w:rPr>
  </w:style>
  <w:style w:type="paragraph" w:styleId="2">
    <w:name w:val="Heading 2"/>
    <w:basedOn w:val="Normal"/>
    <w:next w:val="Normal"/>
    <w:qFormat/>
    <w:pPr>
      <w:keepNext w:val="true"/>
      <w:ind w:left="360" w:right="0" w:hanging="0"/>
      <w:outlineLvl w:val="1"/>
    </w:pPr>
    <w:rPr>
      <w:b/>
      <w:bCs/>
      <w:sz w:val="28"/>
    </w:rPr>
  </w:style>
  <w:style w:type="paragraph" w:styleId="3">
    <w:name w:val="Heading 3"/>
    <w:basedOn w:val="Normal"/>
    <w:next w:val="Normal"/>
    <w:qFormat/>
    <w:pPr>
      <w:keepNext w:val="true"/>
      <w:ind w:left="7020" w:right="0" w:hanging="0"/>
      <w:outlineLvl w:val="2"/>
    </w:pPr>
    <w:rPr>
      <w:szCs w:val="20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contextualSpacing w:val="false"/>
      <w:outlineLvl w:val="3"/>
    </w:pPr>
    <w:rPr>
      <w:b/>
      <w:bCs/>
      <w:sz w:val="28"/>
      <w:szCs w:val="28"/>
    </w:rPr>
  </w:style>
  <w:style w:type="paragraph" w:styleId="5">
    <w:name w:val="Heading 5"/>
    <w:basedOn w:val="Normal"/>
    <w:next w:val="Normal"/>
    <w:qFormat/>
    <w:pPr>
      <w:spacing w:before="240" w:after="60"/>
      <w:contextualSpacing w:val="false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qFormat/>
    <w:pPr>
      <w:spacing w:lineRule="auto" w:line="276" w:before="240" w:after="60"/>
      <w:contextualSpacing w:val="false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Normal"/>
    <w:next w:val="Normal"/>
    <w:qFormat/>
    <w:pPr>
      <w:keepNext w:val="true"/>
      <w:ind w:left="0" w:right="0" w:firstLine="4000"/>
      <w:outlineLvl w:val="6"/>
    </w:pPr>
    <w:rPr>
      <w:szCs w:val="20"/>
    </w:rPr>
  </w:style>
  <w:style w:type="paragraph" w:styleId="9">
    <w:name w:val="Heading 9"/>
    <w:basedOn w:val="Normal"/>
    <w:next w:val="Normal"/>
    <w:qFormat/>
    <w:pPr>
      <w:spacing w:lineRule="auto" w:line="276" w:before="240" w:after="60"/>
      <w:contextualSpacing w:val="false"/>
      <w:outlineLvl w:val="8"/>
    </w:pPr>
    <w:rPr>
      <w:rFonts w:ascii="Cambria" w:hAnsi="Cambria" w:cs="Cambria"/>
      <w:sz w:val="22"/>
      <w:szCs w:val="22"/>
      <w:lang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>
    <w:name w:val="Интернет-ссылка"/>
    <w:basedOn w:val="DefaultParagraphFont"/>
    <w:rsid w:val="0006212f"/>
    <w:rPr>
      <w:color w:val="0563C1"/>
      <w:u w:val="single"/>
    </w:rPr>
  </w:style>
  <w:style w:type="character" w:styleId="Appleconvertedspace" w:customStyle="1">
    <w:name w:val="apple-converted-space"/>
    <w:basedOn w:val="DefaultParagraphFont"/>
    <w:qFormat/>
    <w:rsid w:val="00842fbb"/>
    <w:rPr/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1d2bb8"/>
    <w:rPr>
      <w:color w:val="605E5C"/>
      <w:shd w:fill="E1DFDD" w:val="clear"/>
    </w:rPr>
  </w:style>
  <w:style w:type="character" w:styleId="Style7">
    <w:name w:val="Посещённая гиперссылка"/>
    <w:rPr>
      <w:color w:val="800000"/>
      <w:u w:val="single"/>
    </w:rPr>
  </w:style>
  <w:style w:type="character" w:styleId="Style8">
    <w:name w:val="Привязка концевой сноски"/>
    <w:rPr>
      <w:vertAlign w:val="superscript"/>
    </w:rPr>
  </w:style>
  <w:style w:type="character" w:styleId="Style9">
    <w:name w:val="Привязка сноски"/>
    <w:rPr>
      <w:vertAlign w:val="superscript"/>
    </w:rPr>
  </w:style>
  <w:style w:type="character" w:styleId="Style10">
    <w:name w:val="Знак концевой сноски"/>
    <w:qFormat/>
    <w:rPr>
      <w:vertAlign w:val="superscript"/>
    </w:rPr>
  </w:style>
  <w:style w:type="character" w:styleId="Style11">
    <w:name w:val="Знак сноски"/>
    <w:qFormat/>
    <w:rPr>
      <w:vertAlign w:val="superscript"/>
    </w:rPr>
  </w:style>
  <w:style w:type="character" w:styleId="11">
    <w:name w:val="Знак концевой сноски1"/>
    <w:qFormat/>
    <w:rPr>
      <w:vertAlign w:val="superscript"/>
    </w:rPr>
  </w:style>
  <w:style w:type="character" w:styleId="41">
    <w:name w:val="Знак сноски4"/>
    <w:qFormat/>
    <w:rPr>
      <w:vertAlign w:val="superscript"/>
    </w:rPr>
  </w:style>
  <w:style w:type="character" w:styleId="EndnoteReference1">
    <w:name w:val="Endnote Reference1"/>
    <w:qFormat/>
    <w:rPr>
      <w:vertAlign w:val="superscript"/>
    </w:rPr>
  </w:style>
  <w:style w:type="character" w:styleId="FootnoteReference1">
    <w:name w:val="Footnote Reference1"/>
    <w:qFormat/>
    <w:rPr>
      <w:vertAlign w:val="superscript"/>
    </w:rPr>
  </w:style>
  <w:style w:type="character" w:styleId="31">
    <w:name w:val="Знак сноски3"/>
    <w:qFormat/>
    <w:rPr>
      <w:vertAlign w:val="superscript"/>
    </w:rPr>
  </w:style>
  <w:style w:type="character" w:styleId="Style12">
    <w:name w:val="Символ концевой сноски"/>
    <w:qFormat/>
    <w:rPr>
      <w:vertAlign w:val="superscript"/>
    </w:rPr>
  </w:style>
  <w:style w:type="character" w:styleId="Style13">
    <w:name w:val="Текст концевой сноски Знак"/>
    <w:qFormat/>
    <w:rPr>
      <w:lang w:eastAsia="zh-CN"/>
    </w:rPr>
  </w:style>
  <w:style w:type="character" w:styleId="Zenroomspageaddress">
    <w:name w:val="zen-roomspage-address"/>
    <w:basedOn w:val="35"/>
    <w:qFormat/>
    <w:rPr/>
  </w:style>
  <w:style w:type="character" w:styleId="FontStyle13">
    <w:name w:val="Font Style13"/>
    <w:qFormat/>
    <w:rPr>
      <w:rFonts w:ascii="Times New Roman" w:hAnsi="Times New Roman" w:cs="Times New Roman"/>
      <w:sz w:val="22"/>
      <w:szCs w:val="22"/>
    </w:rPr>
  </w:style>
  <w:style w:type="character" w:styleId="21">
    <w:name w:val="Знак сноски2"/>
    <w:qFormat/>
    <w:rPr>
      <w:vertAlign w:val="superscript"/>
    </w:rPr>
  </w:style>
  <w:style w:type="character" w:styleId="Mxtextwrap">
    <w:name w:val="mx-text_wrap"/>
    <w:qFormat/>
    <w:rPr/>
  </w:style>
  <w:style w:type="character" w:styleId="Style14">
    <w:name w:val="Неразрешенное упоминание"/>
    <w:qFormat/>
    <w:rPr>
      <w:color w:val="605E5C"/>
      <w:shd w:fill="E1DFDD" w:val="clear"/>
    </w:rPr>
  </w:style>
  <w:style w:type="character" w:styleId="Style15">
    <w:name w:val="Основной текст + Полужирный"/>
    <w:qFormat/>
    <w:rPr>
      <w:rFonts w:ascii="Times New Roman" w:hAnsi="Times New Roman" w:cs="Times New Roman"/>
      <w:b/>
      <w:bCs/>
      <w:sz w:val="27"/>
      <w:szCs w:val="27"/>
      <w:u w:val="none"/>
      <w:lang w:val="ru-RU" w:bidi="ar-SA"/>
    </w:rPr>
  </w:style>
  <w:style w:type="character" w:styleId="12">
    <w:name w:val="Знак сноски1"/>
    <w:qFormat/>
    <w:rPr>
      <w:vertAlign w:val="superscript"/>
    </w:rPr>
  </w:style>
  <w:style w:type="character" w:styleId="13">
    <w:name w:val="Текст примечания Знак1"/>
    <w:qFormat/>
    <w:rPr>
      <w:lang w:val="ru-RU" w:bidi="ar-SA"/>
    </w:rPr>
  </w:style>
  <w:style w:type="character" w:styleId="Style16">
    <w:name w:val="Название объекта Знак"/>
    <w:qFormat/>
    <w:rPr>
      <w:sz w:val="24"/>
      <w:lang w:val="ru-RU" w:bidi="ar-SA"/>
    </w:rPr>
  </w:style>
  <w:style w:type="character" w:styleId="311">
    <w:name w:val="Основной текст с отступом 3 Знак1"/>
    <w:qFormat/>
    <w:rPr>
      <w:rFonts w:ascii="Calibri" w:hAnsi="Calibri" w:eastAsia="Calibri" w:cs="Calibri"/>
      <w:sz w:val="16"/>
      <w:szCs w:val="16"/>
      <w:lang w:val="ru-RU" w:bidi="ar-SA"/>
    </w:rPr>
  </w:style>
  <w:style w:type="character" w:styleId="312">
    <w:name w:val="Основной текст 3 Знак1"/>
    <w:qFormat/>
    <w:rPr>
      <w:sz w:val="16"/>
      <w:szCs w:val="16"/>
      <w:lang w:val="ru-RU" w:bidi="ar-SA"/>
    </w:rPr>
  </w:style>
  <w:style w:type="character" w:styleId="211">
    <w:name w:val="Основной текст 2 Знак1"/>
    <w:qFormat/>
    <w:rPr>
      <w:sz w:val="24"/>
      <w:szCs w:val="24"/>
      <w:lang w:val="ru-RU" w:bidi="ar-SA"/>
    </w:rPr>
  </w:style>
  <w:style w:type="character" w:styleId="212">
    <w:name w:val="Основной текст с отступом 2 Знак1"/>
    <w:qFormat/>
    <w:rPr>
      <w:sz w:val="24"/>
      <w:szCs w:val="24"/>
      <w:lang w:val="ru-RU" w:bidi="ar-SA"/>
    </w:rPr>
  </w:style>
  <w:style w:type="character" w:styleId="14">
    <w:name w:val="Текст выноски Знак1"/>
    <w:qFormat/>
    <w:rPr>
      <w:rFonts w:ascii="Tahoma" w:hAnsi="Tahoma" w:cs="Tahoma"/>
      <w:sz w:val="16"/>
      <w:szCs w:val="16"/>
      <w:lang w:val="ru-RU" w:bidi="ar-SA"/>
    </w:rPr>
  </w:style>
  <w:style w:type="character" w:styleId="15">
    <w:name w:val="Текст сноски Знак1"/>
    <w:qFormat/>
    <w:rPr>
      <w:lang w:val="ru-RU" w:bidi="ar-SA"/>
    </w:rPr>
  </w:style>
  <w:style w:type="character" w:styleId="16">
    <w:name w:val="Нижний колонтитул Знак1"/>
    <w:qFormat/>
    <w:rPr>
      <w:sz w:val="28"/>
      <w:lang w:val="ru-RU" w:bidi="ar-SA"/>
    </w:rPr>
  </w:style>
  <w:style w:type="character" w:styleId="17">
    <w:name w:val="Верхний колонтитул Знак1"/>
    <w:qFormat/>
    <w:rPr>
      <w:lang w:val="ru-RU" w:bidi="ar-SA"/>
    </w:rPr>
  </w:style>
  <w:style w:type="character" w:styleId="18">
    <w:name w:val="Основной текст Знак1"/>
    <w:qFormat/>
    <w:rPr>
      <w:sz w:val="28"/>
      <w:lang w:val="ru-RU" w:bidi="ar-SA"/>
    </w:rPr>
  </w:style>
  <w:style w:type="character" w:styleId="Style17">
    <w:name w:val="Символ нумерации"/>
    <w:qFormat/>
    <w:rPr/>
  </w:style>
  <w:style w:type="character" w:styleId="Prim1">
    <w:name w:val="prim1"/>
    <w:qFormat/>
    <w:rPr>
      <w:b w:val="false"/>
      <w:bCs w:val="false"/>
      <w:color w:val="5C5836"/>
      <w:sz w:val="16"/>
      <w:szCs w:val="16"/>
    </w:rPr>
  </w:style>
  <w:style w:type="character" w:styleId="Per1">
    <w:name w:val="per1"/>
    <w:qFormat/>
    <w:rPr>
      <w:b/>
      <w:bCs/>
      <w:strike w:val="false"/>
      <w:dstrike w:val="false"/>
      <w:color w:val="5C5836"/>
      <w:sz w:val="20"/>
      <w:szCs w:val="20"/>
      <w:u w:val="none"/>
    </w:rPr>
  </w:style>
  <w:style w:type="character" w:styleId="Style18">
    <w:name w:val="Текст примечания Знак"/>
    <w:qFormat/>
    <w:rPr>
      <w:lang w:val="ru-RU" w:bidi="ar-SA"/>
    </w:rPr>
  </w:style>
  <w:style w:type="character" w:styleId="Style19">
    <w:name w:val="знак сноски"/>
    <w:qFormat/>
    <w:rPr>
      <w:vertAlign w:val="superscript"/>
    </w:rPr>
  </w:style>
  <w:style w:type="character" w:styleId="Style20">
    <w:name w:val="Основной текст с отступом Знак"/>
    <w:qFormat/>
    <w:rPr>
      <w:rFonts w:ascii="Times New Roman" w:hAnsi="Times New Roman" w:eastAsia="Times New Roman" w:cs="Times New Roman"/>
      <w:i/>
      <w:sz w:val="20"/>
      <w:szCs w:val="20"/>
    </w:rPr>
  </w:style>
  <w:style w:type="character" w:styleId="32">
    <w:name w:val="Основной текст 3 Знак"/>
    <w:qFormat/>
    <w:rPr>
      <w:sz w:val="16"/>
      <w:szCs w:val="16"/>
      <w:lang w:val="ru-RU" w:bidi="ar-SA"/>
    </w:rPr>
  </w:style>
  <w:style w:type="character" w:styleId="Style21">
    <w:name w:val="Основной текст Знак"/>
    <w:qFormat/>
    <w:rPr>
      <w:sz w:val="28"/>
      <w:lang w:val="ru-RU" w:bidi="ar-SA"/>
    </w:rPr>
  </w:style>
  <w:style w:type="character" w:styleId="Exem1">
    <w:name w:val="exem1"/>
    <w:qFormat/>
    <w:rPr>
      <w:i/>
      <w:iCs/>
    </w:rPr>
  </w:style>
  <w:style w:type="character" w:styleId="Style22">
    <w:name w:val="Выделение"/>
    <w:qFormat/>
    <w:rPr>
      <w:i/>
      <w:iCs/>
    </w:rPr>
  </w:style>
  <w:style w:type="character" w:styleId="Style23">
    <w:name w:val="Текст выноски Знак"/>
    <w:qFormat/>
    <w:rPr>
      <w:rFonts w:ascii="Tahoma" w:hAnsi="Tahoma" w:cs="Tahoma"/>
      <w:sz w:val="16"/>
      <w:szCs w:val="16"/>
      <w:lang w:val="ru-RU" w:bidi="ar-SA"/>
    </w:rPr>
  </w:style>
  <w:style w:type="character" w:styleId="33">
    <w:name w:val="Заголовок 3 Знак"/>
    <w:qFormat/>
    <w:rPr>
      <w:rFonts w:ascii="Times New Roman" w:hAnsi="Times New Roman" w:eastAsia="Times New Roman" w:cs="Times New Roman"/>
      <w:sz w:val="24"/>
      <w:szCs w:val="20"/>
    </w:rPr>
  </w:style>
  <w:style w:type="character" w:styleId="Style24">
    <w:name w:val="Выделение жирным"/>
    <w:qFormat/>
    <w:rPr>
      <w:b/>
      <w:bCs/>
    </w:rPr>
  </w:style>
  <w:style w:type="character" w:styleId="22">
    <w:name w:val="Основной текст 2 Знак"/>
    <w:qFormat/>
    <w:rPr>
      <w:sz w:val="24"/>
      <w:szCs w:val="24"/>
      <w:lang w:val="ru-RU" w:bidi="ar-SA"/>
    </w:rPr>
  </w:style>
  <w:style w:type="character" w:styleId="34">
    <w:name w:val="Основной текст с отступом 3 Знак"/>
    <w:qFormat/>
    <w:rPr>
      <w:rFonts w:ascii="Calibri" w:hAnsi="Calibri" w:eastAsia="Calibri" w:cs="Calibri"/>
      <w:sz w:val="16"/>
      <w:szCs w:val="16"/>
      <w:lang w:val="ru-RU" w:bidi="ar-SA"/>
    </w:rPr>
  </w:style>
  <w:style w:type="character" w:styleId="23">
    <w:name w:val="Основной текст с отступом 2 Знак"/>
    <w:qFormat/>
    <w:rPr>
      <w:sz w:val="28"/>
      <w:lang w:val="ru-RU" w:bidi="ar-SA"/>
    </w:rPr>
  </w:style>
  <w:style w:type="character" w:styleId="Style25">
    <w:name w:val="Текст сноски Знак"/>
    <w:qFormat/>
    <w:rPr>
      <w:lang w:val="ru-RU" w:bidi="ar-SA"/>
    </w:rPr>
  </w:style>
  <w:style w:type="character" w:styleId="91">
    <w:name w:val=" Знак Знак9"/>
    <w:basedOn w:val="110"/>
    <w:qFormat/>
    <w:rPr/>
  </w:style>
  <w:style w:type="character" w:styleId="Style26">
    <w:name w:val="Верхний колонтитул Знак"/>
    <w:qFormat/>
    <w:rPr>
      <w:lang w:val="ru-RU" w:bidi="ar-SA"/>
    </w:rPr>
  </w:style>
  <w:style w:type="character" w:styleId="92">
    <w:name w:val="Заголовок 9 Знак"/>
    <w:qFormat/>
    <w:rPr>
      <w:rFonts w:ascii="Cambria" w:hAnsi="Cambria" w:cs="Cambria"/>
      <w:sz w:val="22"/>
      <w:szCs w:val="22"/>
      <w:lang w:val="ru-RU" w:bidi="ar-SA"/>
    </w:rPr>
  </w:style>
  <w:style w:type="character" w:styleId="71">
    <w:name w:val="Заголовок 7 Знак"/>
    <w:qFormat/>
    <w:rPr>
      <w:sz w:val="24"/>
      <w:lang w:val="ru-RU" w:bidi="ar-SA"/>
    </w:rPr>
  </w:style>
  <w:style w:type="character" w:styleId="61">
    <w:name w:val="Заголовок 6 Знак"/>
    <w:qFormat/>
    <w:rPr>
      <w:rFonts w:ascii="Calibri" w:hAnsi="Calibri" w:cs="Calibri"/>
      <w:b/>
      <w:bCs/>
      <w:sz w:val="22"/>
      <w:szCs w:val="22"/>
      <w:lang w:val="ru-RU" w:bidi="ar-SA"/>
    </w:rPr>
  </w:style>
  <w:style w:type="character" w:styleId="51">
    <w:name w:val="Заголовок 5 Знак"/>
    <w:qFormat/>
    <w:rPr>
      <w:b/>
      <w:bCs/>
      <w:i/>
      <w:iCs/>
      <w:sz w:val="26"/>
      <w:szCs w:val="26"/>
      <w:lang w:val="ru-RU" w:bidi="ar-SA"/>
    </w:rPr>
  </w:style>
  <w:style w:type="character" w:styleId="42">
    <w:name w:val="Заголовок 4 Знак"/>
    <w:qFormat/>
    <w:rPr>
      <w:b/>
      <w:bCs/>
      <w:sz w:val="28"/>
      <w:szCs w:val="28"/>
      <w:lang w:val="ru-RU" w:bidi="ar-SA"/>
    </w:rPr>
  </w:style>
  <w:style w:type="character" w:styleId="313">
    <w:name w:val="Заголовок 3 Знак1"/>
    <w:qFormat/>
    <w:rPr>
      <w:sz w:val="24"/>
      <w:lang w:val="ru-RU" w:bidi="ar-SA"/>
    </w:rPr>
  </w:style>
  <w:style w:type="character" w:styleId="24">
    <w:name w:val="Заголовок 2 Знак"/>
    <w:qFormat/>
    <w:rPr>
      <w:b/>
      <w:bCs/>
      <w:sz w:val="28"/>
      <w:szCs w:val="24"/>
      <w:lang w:val="ru-RU" w:bidi="ar-SA"/>
    </w:rPr>
  </w:style>
  <w:style w:type="character" w:styleId="19">
    <w:name w:val="Заголовок 1 Знак"/>
    <w:qFormat/>
    <w:rPr>
      <w:b/>
      <w:sz w:val="28"/>
      <w:szCs w:val="24"/>
      <w:lang w:val="ru-RU" w:bidi="ar-SA"/>
    </w:rPr>
  </w:style>
  <w:style w:type="character" w:styleId="Style27">
    <w:name w:val="Нижний колонтитул Знак"/>
    <w:qFormat/>
    <w:rPr>
      <w:sz w:val="28"/>
      <w:lang w:val="ru-RU" w:bidi="ar-SA"/>
    </w:rPr>
  </w:style>
  <w:style w:type="character" w:styleId="Style28">
    <w:name w:val="Символ сноски"/>
    <w:qFormat/>
    <w:rPr>
      <w:vertAlign w:val="superscript"/>
    </w:rPr>
  </w:style>
  <w:style w:type="character" w:styleId="Style29">
    <w:name w:val="Номер страницы"/>
    <w:basedOn w:val="110"/>
    <w:rPr/>
  </w:style>
  <w:style w:type="character" w:styleId="110">
    <w:name w:val="Основной шрифт абзаца1"/>
    <w:qFormat/>
    <w:rPr/>
  </w:style>
  <w:style w:type="character" w:styleId="911">
    <w:name w:val="Заголовок 9 Знак1"/>
    <w:qFormat/>
    <w:rPr>
      <w:rFonts w:ascii="Cambria" w:hAnsi="Cambria" w:cs="Cambria"/>
      <w:sz w:val="22"/>
      <w:szCs w:val="22"/>
      <w:lang w:val="ru-RU" w:bidi="ar-SA"/>
    </w:rPr>
  </w:style>
  <w:style w:type="character" w:styleId="711">
    <w:name w:val="Заголовок 7 Знак1"/>
    <w:qFormat/>
    <w:rPr>
      <w:sz w:val="24"/>
      <w:lang w:val="ru-RU" w:bidi="ar-SA"/>
    </w:rPr>
  </w:style>
  <w:style w:type="character" w:styleId="611">
    <w:name w:val="Заголовок 6 Знак1"/>
    <w:qFormat/>
    <w:rPr>
      <w:rFonts w:ascii="Calibri" w:hAnsi="Calibri" w:cs="Calibri"/>
      <w:b/>
      <w:bCs/>
      <w:sz w:val="22"/>
      <w:szCs w:val="22"/>
      <w:lang w:val="ru-RU" w:bidi="ar-SA"/>
    </w:rPr>
  </w:style>
  <w:style w:type="character" w:styleId="511">
    <w:name w:val="Заголовок 5 Знак1"/>
    <w:qFormat/>
    <w:rPr>
      <w:b/>
      <w:bCs/>
      <w:i/>
      <w:iCs/>
      <w:sz w:val="26"/>
      <w:szCs w:val="26"/>
      <w:lang w:val="ru-RU" w:bidi="ar-SA"/>
    </w:rPr>
  </w:style>
  <w:style w:type="character" w:styleId="411">
    <w:name w:val="Заголовок 4 Знак1"/>
    <w:qFormat/>
    <w:rPr>
      <w:b/>
      <w:bCs/>
      <w:sz w:val="28"/>
      <w:szCs w:val="28"/>
      <w:lang w:val="ru-RU" w:bidi="ar-SA"/>
    </w:rPr>
  </w:style>
  <w:style w:type="character" w:styleId="321">
    <w:name w:val="Заголовок 3 Знак2"/>
    <w:qFormat/>
    <w:rPr>
      <w:sz w:val="24"/>
      <w:lang w:val="ru-RU" w:bidi="ar-SA"/>
    </w:rPr>
  </w:style>
  <w:style w:type="character" w:styleId="213">
    <w:name w:val="Заголовок 2 Знак1"/>
    <w:qFormat/>
    <w:rPr>
      <w:b/>
      <w:bCs/>
      <w:sz w:val="28"/>
      <w:szCs w:val="24"/>
      <w:lang w:val="ru-RU" w:bidi="ar-SA"/>
    </w:rPr>
  </w:style>
  <w:style w:type="character" w:styleId="111">
    <w:name w:val="Заголовок 1 Знак1"/>
    <w:qFormat/>
    <w:rPr>
      <w:b/>
      <w:sz w:val="28"/>
      <w:szCs w:val="24"/>
      <w:lang w:val="ru-RU" w:bidi="ar-SA"/>
    </w:rPr>
  </w:style>
  <w:style w:type="character" w:styleId="25">
    <w:name w:val="Основной шрифт абзаца2"/>
    <w:qFormat/>
    <w:rPr/>
  </w:style>
  <w:style w:type="character" w:styleId="WW8Num12z0">
    <w:name w:val="WW8Num12z0"/>
    <w:qFormat/>
    <w:rPr/>
  </w:style>
  <w:style w:type="character" w:styleId="WW8Num9z2">
    <w:name w:val="WW8Num9z2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6z0">
    <w:name w:val="WW8Num6z0"/>
    <w:qFormat/>
    <w:rPr>
      <w:i/>
    </w:rPr>
  </w:style>
  <w:style w:type="character" w:styleId="WW8Num1z0">
    <w:name w:val="WW8Num1z0"/>
    <w:qFormat/>
    <w:rPr>
      <w:rFonts w:ascii="Symbol" w:hAnsi="Symbol" w:cs="Symbol"/>
    </w:rPr>
  </w:style>
  <w:style w:type="character" w:styleId="35">
    <w:name w:val="Основной шрифт абзаца3"/>
    <w:qFormat/>
    <w:rPr/>
  </w:style>
  <w:style w:type="character" w:styleId="WW8Num5z0">
    <w:name w:val="WW8Num5z0"/>
    <w:qFormat/>
    <w:rPr/>
  </w:style>
  <w:style w:type="character" w:styleId="43">
    <w:name w:val="Основной шрифт абзаца4"/>
    <w:qFormat/>
    <w:rPr/>
  </w:style>
  <w:style w:type="character" w:styleId="52">
    <w:name w:val="Основной шрифт абзаца5"/>
    <w:qFormat/>
    <w:rPr/>
  </w:style>
  <w:style w:type="character" w:styleId="Style30">
    <w:name w:val="Основной шрифт абзаца"/>
    <w:qFormat/>
    <w:rPr/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paragraph" w:styleId="Style31">
    <w:name w:val="Заголовок"/>
    <w:basedOn w:val="Normal"/>
    <w:next w:val="Style32"/>
    <w:qFormat/>
    <w:pPr>
      <w:keepNext w:val="true"/>
      <w:spacing w:before="240" w:after="120"/>
      <w:contextualSpacing w:val="false"/>
    </w:pPr>
    <w:rPr>
      <w:rFonts w:ascii="Liberation Sans" w:hAnsi="Liberation Sans" w:eastAsia="Noto Sans CJK SC" w:cs="Lohit Devanagari"/>
      <w:sz w:val="28"/>
      <w:szCs w:val="28"/>
    </w:rPr>
  </w:style>
  <w:style w:type="paragraph" w:styleId="Style32">
    <w:name w:val="Body Text"/>
    <w:basedOn w:val="Normal"/>
    <w:pPr>
      <w:spacing w:lineRule="auto" w:line="276" w:before="0" w:after="140"/>
      <w:contextualSpacing w:val="false"/>
    </w:pPr>
    <w:rPr/>
  </w:style>
  <w:style w:type="paragraph" w:styleId="Style33">
    <w:name w:val="List"/>
    <w:basedOn w:val="Style32"/>
    <w:pPr/>
    <w:rPr>
      <w:rFonts w:cs="Lohit Devanagari"/>
    </w:rPr>
  </w:style>
  <w:style w:type="paragraph" w:styleId="Style34">
    <w:name w:val="Caption"/>
    <w:basedOn w:val="Normal"/>
    <w:qFormat/>
    <w:pPr>
      <w:suppressLineNumbers/>
      <w:spacing w:before="120" w:after="120"/>
      <w:contextualSpacing w:val="false"/>
    </w:pPr>
    <w:rPr>
      <w:rFonts w:cs="Lohit Devanagari"/>
      <w:i/>
      <w:iCs/>
      <w:sz w:val="24"/>
      <w:szCs w:val="24"/>
    </w:rPr>
  </w:style>
  <w:style w:type="paragraph" w:styleId="Style35">
    <w:name w:val="Указатель"/>
    <w:basedOn w:val="Normal"/>
    <w:qFormat/>
    <w:pPr>
      <w:suppressLineNumbers/>
    </w:pPr>
    <w:rPr>
      <w:rFonts w:cs="Lohit Devanagari"/>
    </w:rPr>
  </w:style>
  <w:style w:type="paragraph" w:styleId="112" w:customStyle="1">
    <w:name w:val="Абзац списка1"/>
    <w:basedOn w:val="Normal"/>
    <w:qFormat/>
    <w:rsid w:val="0006212f"/>
    <w:pPr>
      <w:ind w:left="720" w:hanging="0"/>
    </w:pPr>
    <w:rPr/>
  </w:style>
  <w:style w:type="paragraph" w:styleId="Msonormalmrcssattr" w:customStyle="1">
    <w:name w:val="msonormal_mr_css_attr"/>
    <w:basedOn w:val="Normal"/>
    <w:qFormat/>
    <w:rsid w:val="00842fbb"/>
    <w:pPr>
      <w:suppressAutoHyphens w:val="false"/>
      <w:spacing w:beforeAutospacing="1" w:afterAutospacing="1"/>
      <w:contextualSpacing w:val="false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Style36">
    <w:name w:val="Endnote Text"/>
    <w:basedOn w:val="Normal"/>
    <w:pPr/>
    <w:rPr>
      <w:sz w:val="20"/>
      <w:szCs w:val="20"/>
    </w:rPr>
  </w:style>
  <w:style w:type="paragraph" w:styleId="Style37">
    <w:name w:val="Знак Знак Знак Знак"/>
    <w:basedOn w:val="Normal"/>
    <w:qFormat/>
    <w:pPr>
      <w:spacing w:before="280" w:after="280"/>
      <w:contextualSpacing w:val="false"/>
      <w:jc w:val="both"/>
    </w:pPr>
    <w:rPr>
      <w:rFonts w:ascii="Tahoma" w:hAnsi="Tahoma" w:cs="Tahoma"/>
      <w:sz w:val="20"/>
      <w:szCs w:val="20"/>
      <w:lang w:val="en-US"/>
    </w:rPr>
  </w:style>
  <w:style w:type="paragraph" w:styleId="113">
    <w:name w:val="Цитата1"/>
    <w:basedOn w:val="Normal"/>
    <w:qFormat/>
    <w:pPr>
      <w:widowControl w:val="false"/>
      <w:shd w:val="clear" w:fill="FFFFFF"/>
      <w:spacing w:lineRule="atLeast" w:line="317" w:before="1622" w:after="0"/>
      <w:ind w:left="29" w:right="4992" w:hanging="0"/>
      <w:contextualSpacing w:val="false"/>
    </w:pPr>
    <w:rPr>
      <w:b/>
      <w:bCs/>
      <w:color w:val="000000"/>
      <w:spacing w:val="-1"/>
      <w:sz w:val="27"/>
      <w:szCs w:val="27"/>
    </w:rPr>
  </w:style>
  <w:style w:type="paragraph" w:styleId="114">
    <w:name w:val=" Знак Знак Знак Знак Знак Знак Знак Знак Знак Знак Знак Знак1 Знак Знак Знак Знак"/>
    <w:basedOn w:val="Normal"/>
    <w:qFormat/>
    <w:pPr>
      <w:spacing w:lineRule="exact" w:line="240" w:before="0" w:after="160"/>
      <w:contextualSpacing w:val="false"/>
    </w:pPr>
    <w:rPr>
      <w:rFonts w:ascii="Verdana" w:hAnsi="Verdana" w:cs="Verdana"/>
      <w:sz w:val="20"/>
      <w:szCs w:val="20"/>
      <w:lang w:val="en-US"/>
    </w:rPr>
  </w:style>
  <w:style w:type="paragraph" w:styleId="214">
    <w:name w:val="Маркированный список 21"/>
    <w:basedOn w:val="Normal"/>
    <w:qFormat/>
    <w:pPr>
      <w:ind w:left="566" w:right="0" w:hanging="283"/>
    </w:pPr>
    <w:rPr>
      <w:sz w:val="20"/>
      <w:szCs w:val="20"/>
    </w:rPr>
  </w:style>
  <w:style w:type="paragraph" w:styleId="26">
    <w:name w:val="Маркированный список2"/>
    <w:basedOn w:val="Normal"/>
    <w:qFormat/>
    <w:pPr>
      <w:numPr>
        <w:ilvl w:val="0"/>
        <w:numId w:val="2"/>
      </w:numPr>
    </w:pPr>
    <w:rPr>
      <w:sz w:val="20"/>
      <w:szCs w:val="20"/>
    </w:rPr>
  </w:style>
  <w:style w:type="paragraph" w:styleId="27">
    <w:name w:val="Текст примечания2"/>
    <w:basedOn w:val="Normal"/>
    <w:qFormat/>
    <w:pPr/>
    <w:rPr>
      <w:sz w:val="20"/>
      <w:szCs w:val="20"/>
      <w:lang w:val="ru-RU"/>
    </w:rPr>
  </w:style>
  <w:style w:type="paragraph" w:styleId="28">
    <w:name w:val="Название объекта2"/>
    <w:basedOn w:val="Normal"/>
    <w:next w:val="Normal"/>
    <w:qFormat/>
    <w:pPr>
      <w:jc w:val="center"/>
    </w:pPr>
    <w:rPr>
      <w:szCs w:val="20"/>
    </w:rPr>
  </w:style>
  <w:style w:type="paragraph" w:styleId="322">
    <w:name w:val="Основной текст с отступом 32"/>
    <w:basedOn w:val="Normal"/>
    <w:qFormat/>
    <w:pPr>
      <w:spacing w:lineRule="auto" w:line="276" w:before="0" w:after="120"/>
      <w:ind w:left="283" w:right="0" w:hanging="0"/>
      <w:contextualSpacing w:val="false"/>
    </w:pPr>
    <w:rPr>
      <w:rFonts w:ascii="Calibri" w:hAnsi="Calibri" w:eastAsia="Calibri" w:cs="Calibri"/>
      <w:sz w:val="16"/>
      <w:szCs w:val="16"/>
      <w:lang w:val="ru-RU"/>
    </w:rPr>
  </w:style>
  <w:style w:type="paragraph" w:styleId="512">
    <w:name w:val="Маркированный список 51"/>
    <w:basedOn w:val="Normal"/>
    <w:qFormat/>
    <w:pPr>
      <w:ind w:left="1415" w:right="0" w:hanging="283"/>
    </w:pPr>
    <w:rPr/>
  </w:style>
  <w:style w:type="paragraph" w:styleId="323">
    <w:name w:val="Основной текст 32"/>
    <w:basedOn w:val="Normal"/>
    <w:qFormat/>
    <w:pPr>
      <w:spacing w:before="0" w:after="120"/>
      <w:contextualSpacing w:val="false"/>
    </w:pPr>
    <w:rPr>
      <w:sz w:val="16"/>
      <w:szCs w:val="16"/>
    </w:rPr>
  </w:style>
  <w:style w:type="paragraph" w:styleId="231">
    <w:name w:val="Основной текст 23"/>
    <w:basedOn w:val="Normal"/>
    <w:qFormat/>
    <w:pPr>
      <w:spacing w:lineRule="auto" w:line="480" w:before="0" w:after="120"/>
      <w:contextualSpacing w:val="false"/>
    </w:pPr>
    <w:rPr/>
  </w:style>
  <w:style w:type="paragraph" w:styleId="29">
    <w:name w:val="Текст2"/>
    <w:basedOn w:val="Normal"/>
    <w:qFormat/>
    <w:pPr/>
    <w:rPr>
      <w:rFonts w:ascii="Courier New" w:hAnsi="Courier New" w:cs="Courier New"/>
      <w:sz w:val="20"/>
      <w:szCs w:val="20"/>
    </w:rPr>
  </w:style>
  <w:style w:type="paragraph" w:styleId="221">
    <w:name w:val="Основной текст с отступом 22"/>
    <w:basedOn w:val="Normal"/>
    <w:qFormat/>
    <w:pPr>
      <w:spacing w:lineRule="auto" w:line="480" w:before="0" w:after="120"/>
      <w:ind w:left="283" w:right="0" w:hanging="0"/>
      <w:contextualSpacing w:val="false"/>
    </w:pPr>
    <w:rPr/>
  </w:style>
  <w:style w:type="paragraph" w:styleId="Style38">
    <w:name w:val="Содержимое врезки"/>
    <w:basedOn w:val="Style32"/>
    <w:qFormat/>
    <w:pPr/>
    <w:rPr/>
  </w:style>
  <w:style w:type="paragraph" w:styleId="Style39">
    <w:name w:val="Содержимое таблицы"/>
    <w:basedOn w:val="Normal"/>
    <w:qFormat/>
    <w:pPr>
      <w:widowControl w:val="false"/>
      <w:suppressLineNumbers/>
    </w:pPr>
    <w:rPr/>
  </w:style>
  <w:style w:type="paragraph" w:styleId="Style40">
    <w:name w:val="Заголовок таблицы"/>
    <w:basedOn w:val="Style39"/>
    <w:qFormat/>
    <w:pPr>
      <w:suppressLineNumbers/>
      <w:jc w:val="center"/>
    </w:pPr>
    <w:rPr>
      <w:b/>
      <w:bCs/>
    </w:rPr>
  </w:style>
  <w:style w:type="paragraph" w:styleId="210">
    <w:name w:val="Стиль2"/>
    <w:basedOn w:val="121"/>
    <w:qFormat/>
    <w:pPr/>
    <w:rPr>
      <w:rFonts w:ascii="Times New Roman" w:hAnsi="Times New Roman" w:cs="Times New Roman"/>
      <w:sz w:val="28"/>
    </w:rPr>
  </w:style>
  <w:style w:type="paragraph" w:styleId="Style41">
    <w:name w:val="Готовый"/>
    <w:basedOn w:val="Normal"/>
    <w:qFormat/>
    <w:pPr>
      <w:tabs>
        <w:tab w:val="clear" w:pos="708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sz w:val="20"/>
      <w:szCs w:val="20"/>
    </w:rPr>
  </w:style>
  <w:style w:type="paragraph" w:styleId="Style42">
    <w:name w:val="Subtitle"/>
    <w:basedOn w:val="Normal"/>
    <w:next w:val="Style32"/>
    <w:qFormat/>
    <w:pPr>
      <w:spacing w:before="0" w:after="60"/>
      <w:contextualSpacing w:val="false"/>
      <w:jc w:val="center"/>
    </w:pPr>
    <w:rPr>
      <w:rFonts w:ascii="Arial" w:hAnsi="Arial" w:cs="Arial"/>
    </w:rPr>
  </w:style>
  <w:style w:type="paragraph" w:styleId="215">
    <w:name w:val="Список 21"/>
    <w:basedOn w:val="Normal"/>
    <w:qFormat/>
    <w:pPr>
      <w:ind w:left="566" w:right="0" w:hanging="283"/>
    </w:pPr>
    <w:rPr>
      <w:sz w:val="20"/>
      <w:szCs w:val="20"/>
    </w:rPr>
  </w:style>
  <w:style w:type="paragraph" w:styleId="115">
    <w:name w:val="Маркированный список1"/>
    <w:basedOn w:val="Normal"/>
    <w:qFormat/>
    <w:pPr>
      <w:numPr>
        <w:ilvl w:val="0"/>
        <w:numId w:val="3"/>
      </w:numPr>
    </w:pPr>
    <w:rPr>
      <w:sz w:val="20"/>
      <w:szCs w:val="20"/>
    </w:rPr>
  </w:style>
  <w:style w:type="paragraph" w:styleId="116">
    <w:name w:val="Текст примечания1"/>
    <w:basedOn w:val="Normal"/>
    <w:qFormat/>
    <w:pPr/>
    <w:rPr>
      <w:sz w:val="20"/>
      <w:szCs w:val="20"/>
      <w:lang w:val="ru-RU"/>
    </w:rPr>
  </w:style>
  <w:style w:type="paragraph" w:styleId="Main">
    <w:name w:val="main"/>
    <w:basedOn w:val="Normal"/>
    <w:qFormat/>
    <w:pPr>
      <w:spacing w:before="280" w:after="280"/>
      <w:contextualSpacing w:val="false"/>
    </w:pPr>
    <w:rPr/>
  </w:style>
  <w:style w:type="paragraph" w:styleId="B6ed2">
    <w:name w:val="Ос¦b6edовной текст 2"/>
    <w:basedOn w:val="Normal"/>
    <w:qFormat/>
    <w:pPr>
      <w:widowControl w:val="false"/>
      <w:overflowPunct w:val="true"/>
      <w:spacing w:lineRule="auto" w:line="288"/>
      <w:ind w:left="0" w:right="0" w:firstLine="425"/>
      <w:jc w:val="both"/>
      <w:textAlignment w:val="baseline"/>
    </w:pPr>
    <w:rPr>
      <w:rFonts w:ascii="Arial" w:hAnsi="Arial" w:cs="Arial"/>
      <w:szCs w:val="20"/>
    </w:rPr>
  </w:style>
  <w:style w:type="paragraph" w:styleId="Style43">
    <w:name w:val="текст сноски"/>
    <w:basedOn w:val="Normal"/>
    <w:qFormat/>
    <w:pPr>
      <w:widowControl w:val="false"/>
      <w:overflowPunct w:val="true"/>
      <w:textAlignment w:val="baseline"/>
    </w:pPr>
    <w:rPr>
      <w:rFonts w:ascii="Arial" w:hAnsi="Arial" w:cs="Arial"/>
      <w:sz w:val="20"/>
      <w:szCs w:val="20"/>
    </w:rPr>
  </w:style>
  <w:style w:type="paragraph" w:styleId="Style44">
    <w:name w:val="Содержание"/>
    <w:basedOn w:val="Normal"/>
    <w:qFormat/>
    <w:pPr>
      <w:widowControl w:val="false"/>
      <w:tabs>
        <w:tab w:val="clear" w:pos="708"/>
        <w:tab w:val="decimal" w:pos="9072" w:leader="dot"/>
      </w:tabs>
      <w:overflowPunct w:val="true"/>
      <w:spacing w:before="120" w:after="0"/>
      <w:contextualSpacing w:val="false"/>
      <w:textAlignment w:val="baseline"/>
    </w:pPr>
    <w:rPr>
      <w:rFonts w:ascii="Arial" w:hAnsi="Arial" w:cs="Arial"/>
      <w:szCs w:val="20"/>
    </w:rPr>
  </w:style>
  <w:style w:type="paragraph" w:styleId="117">
    <w:name w:val="заголовок 1"/>
    <w:basedOn w:val="Normal"/>
    <w:next w:val="Normal"/>
    <w:qFormat/>
    <w:pPr>
      <w:keepNext w:val="true"/>
      <w:widowControl w:val="false"/>
      <w:overflowPunct w:val="true"/>
      <w:spacing w:before="0" w:after="240"/>
      <w:ind w:left="0" w:right="0" w:firstLine="425"/>
      <w:contextualSpacing w:val="false"/>
      <w:jc w:val="center"/>
      <w:textAlignment w:val="baseline"/>
    </w:pPr>
    <w:rPr>
      <w:rFonts w:ascii="Arial" w:hAnsi="Arial" w:cs="Arial"/>
      <w:b/>
      <w:caps/>
      <w:sz w:val="56"/>
      <w:szCs w:val="20"/>
    </w:rPr>
  </w:style>
  <w:style w:type="paragraph" w:styleId="118">
    <w:name w:val="Название объекта1"/>
    <w:basedOn w:val="Normal"/>
    <w:next w:val="Normal"/>
    <w:qFormat/>
    <w:pPr>
      <w:jc w:val="center"/>
    </w:pPr>
    <w:rPr>
      <w:szCs w:val="20"/>
    </w:rPr>
  </w:style>
  <w:style w:type="paragraph" w:styleId="Style45">
    <w:name w:val="Ðàçäåë"/>
    <w:basedOn w:val="Normal"/>
    <w:qFormat/>
    <w:pPr>
      <w:widowControl w:val="false"/>
      <w:spacing w:lineRule="auto" w:line="288" w:before="0" w:after="300"/>
      <w:contextualSpacing w:val="false"/>
      <w:jc w:val="center"/>
    </w:pPr>
    <w:rPr>
      <w:rFonts w:ascii="Arial" w:hAnsi="Arial" w:cs="Arial"/>
      <w:b/>
      <w:sz w:val="28"/>
      <w:szCs w:val="20"/>
    </w:rPr>
  </w:style>
  <w:style w:type="paragraph" w:styleId="Consnormal1">
    <w:name w:val="consnormal1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zh-CN" w:bidi="ar-SA"/>
    </w:rPr>
  </w:style>
  <w:style w:type="paragraph" w:styleId="314">
    <w:name w:val="Основной текст с отступом 31"/>
    <w:basedOn w:val="Normal"/>
    <w:qFormat/>
    <w:pPr>
      <w:spacing w:lineRule="auto" w:line="276" w:before="0" w:after="120"/>
      <w:ind w:left="283" w:right="0" w:hanging="0"/>
      <w:contextualSpacing w:val="false"/>
    </w:pPr>
    <w:rPr>
      <w:rFonts w:ascii="Calibri" w:hAnsi="Calibri" w:eastAsia="Calibri" w:cs="Calibri"/>
      <w:sz w:val="16"/>
      <w:szCs w:val="16"/>
      <w:lang w:val="ru-RU"/>
    </w:rPr>
  </w:style>
  <w:style w:type="paragraph" w:styleId="BodyTextIndent2">
    <w:name w:val="Body Text Indent 2"/>
    <w:basedOn w:val="Normal"/>
    <w:qFormat/>
    <w:pPr>
      <w:overflowPunct w:val="true"/>
      <w:spacing w:lineRule="auto" w:line="360"/>
      <w:ind w:left="0" w:right="0" w:firstLine="709"/>
      <w:jc w:val="both"/>
      <w:textAlignment w:val="baseline"/>
    </w:pPr>
    <w:rPr>
      <w:spacing w:val="-4"/>
      <w:sz w:val="28"/>
      <w:szCs w:val="20"/>
    </w:rPr>
  </w:style>
  <w:style w:type="paragraph" w:styleId="Style46">
    <w:name w:val="Обычный (веб)"/>
    <w:basedOn w:val="Normal"/>
    <w:qFormat/>
    <w:pPr>
      <w:spacing w:before="280" w:after="280"/>
      <w:contextualSpacing w:val="false"/>
    </w:pPr>
    <w:rPr/>
  </w:style>
  <w:style w:type="paragraph" w:styleId="119">
    <w:name w:val="1 Обычный"/>
    <w:basedOn w:val="Normal"/>
    <w:qFormat/>
    <w:pPr>
      <w:spacing w:lineRule="auto" w:line="360" w:before="120" w:after="120"/>
      <w:ind w:left="0" w:right="0" w:firstLine="720"/>
      <w:contextualSpacing w:val="false"/>
      <w:jc w:val="both"/>
    </w:pPr>
    <w:rPr>
      <w:rFonts w:ascii="Arial" w:hAnsi="Arial" w:cs="Arial"/>
      <w:lang w:bidi="en-US"/>
    </w:rPr>
  </w:style>
  <w:style w:type="paragraph" w:styleId="Style47">
    <w:name w:val="Абзац списка"/>
    <w:basedOn w:val="Normal"/>
    <w:qFormat/>
    <w:pPr>
      <w:spacing w:lineRule="auto" w:line="276" w:before="0" w:after="200"/>
      <w:ind w:left="720" w:right="0" w:hanging="0"/>
      <w:contextualSpacing w:val="false"/>
    </w:pPr>
    <w:rPr>
      <w:szCs w:val="22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0"/>
      <w:sz w:val="20"/>
      <w:szCs w:val="20"/>
      <w:lang w:val="ru-RU" w:eastAsia="zh-CN" w:bidi="ar-SA"/>
    </w:rPr>
  </w:style>
  <w:style w:type="paragraph" w:styleId="Style48">
    <w:name w:val=" Знак"/>
    <w:basedOn w:val="Normal"/>
    <w:qFormat/>
    <w:pPr>
      <w:spacing w:lineRule="exact" w:line="240" w:before="0" w:after="160"/>
      <w:contextualSpacing w:val="false"/>
    </w:pPr>
    <w:rPr>
      <w:rFonts w:ascii="Verdana" w:hAnsi="Verdana" w:cs="Verdana"/>
      <w:lang w:val="en-US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zh-CN" w:bidi="ar-SA"/>
    </w:rPr>
  </w:style>
  <w:style w:type="paragraph" w:styleId="ConsPlusTitle">
    <w:name w:val="ConsPlusTitle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Normal1">
    <w:name w:val="Normal1"/>
    <w:qFormat/>
    <w:pPr>
      <w:widowControl w:val="false"/>
      <w:suppressAutoHyphens w:val="true"/>
      <w:bidi w:val="0"/>
      <w:snapToGrid w:val="false"/>
      <w:spacing w:before="20" w:after="20"/>
      <w:jc w:val="left"/>
    </w:pPr>
    <w:rPr>
      <w:rFonts w:ascii="Times New Roman" w:hAnsi="Times New Roman" w:eastAsia="Arial" w:cs="Times New Roman"/>
      <w:color w:val="auto"/>
      <w:kern w:val="0"/>
      <w:sz w:val="24"/>
      <w:szCs w:val="20"/>
      <w:lang w:val="ru-RU" w:eastAsia="zh-CN" w:bidi="ar-SA"/>
    </w:rPr>
  </w:style>
  <w:style w:type="paragraph" w:styleId="CharChar1CharChar1CharChar">
    <w:name w:val=" Char Char Знак Знак1 Char Char1 Знак Знак Char Char"/>
    <w:basedOn w:val="Normal"/>
    <w:qFormat/>
    <w:pPr>
      <w:spacing w:before="280" w:after="280"/>
      <w:contextualSpacing w:val="false"/>
    </w:pPr>
    <w:rPr>
      <w:rFonts w:ascii="Tahoma" w:hAnsi="Tahoma" w:cs="Tahoma"/>
      <w:sz w:val="20"/>
      <w:szCs w:val="20"/>
      <w:lang w:val="en-US"/>
    </w:rPr>
  </w:style>
  <w:style w:type="paragraph" w:styleId="Style4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216">
    <w:name w:val="Основной текст 21"/>
    <w:basedOn w:val="Normal"/>
    <w:qFormat/>
    <w:pPr>
      <w:jc w:val="both"/>
    </w:pPr>
    <w:rPr/>
  </w:style>
  <w:style w:type="paragraph" w:styleId="513">
    <w:name w:val="Список 51"/>
    <w:basedOn w:val="Normal"/>
    <w:qFormat/>
    <w:pPr>
      <w:ind w:left="1415" w:right="0" w:hanging="283"/>
    </w:pPr>
    <w:rPr/>
  </w:style>
  <w:style w:type="paragraph" w:styleId="120">
    <w:name w:val="Стиль1"/>
    <w:basedOn w:val="Normal"/>
    <w:next w:val="513"/>
    <w:qFormat/>
    <w:pPr>
      <w:ind w:left="360" w:right="0" w:hanging="0"/>
      <w:jc w:val="both"/>
    </w:pPr>
    <w:rPr>
      <w:sz w:val="28"/>
    </w:rPr>
  </w:style>
  <w:style w:type="paragraph" w:styleId="315">
    <w:name w:val="Основной текст 31"/>
    <w:basedOn w:val="Normal"/>
    <w:qFormat/>
    <w:pPr>
      <w:spacing w:before="0" w:after="120"/>
      <w:contextualSpacing w:val="false"/>
    </w:pPr>
    <w:rPr>
      <w:sz w:val="16"/>
      <w:szCs w:val="16"/>
    </w:rPr>
  </w:style>
  <w:style w:type="paragraph" w:styleId="222">
    <w:name w:val="Основной текст 22"/>
    <w:basedOn w:val="Normal"/>
    <w:qFormat/>
    <w:pPr>
      <w:spacing w:lineRule="auto" w:line="480" w:before="0" w:after="120"/>
      <w:contextualSpacing w:val="false"/>
    </w:pPr>
    <w:rPr/>
  </w:style>
  <w:style w:type="paragraph" w:styleId="Style50">
    <w:name w:val="Body Text Indent"/>
    <w:basedOn w:val="Normal"/>
    <w:pPr>
      <w:spacing w:before="0" w:after="120"/>
      <w:ind w:left="283" w:right="0" w:hanging="0"/>
      <w:contextualSpacing w:val="false"/>
    </w:pPr>
    <w:rPr/>
  </w:style>
  <w:style w:type="paragraph" w:styleId="Style51">
    <w:name w:val="Footnote Text"/>
    <w:basedOn w:val="Normal"/>
    <w:pPr/>
    <w:rPr>
      <w:sz w:val="20"/>
      <w:szCs w:val="20"/>
    </w:rPr>
  </w:style>
  <w:style w:type="paragraph" w:styleId="121">
    <w:name w:val="Текст1"/>
    <w:basedOn w:val="Normal"/>
    <w:qFormat/>
    <w:pPr/>
    <w:rPr>
      <w:rFonts w:ascii="Courier New" w:hAnsi="Courier New" w:cs="Courier New"/>
      <w:sz w:val="20"/>
      <w:szCs w:val="20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zh-CN" w:bidi="ar-SA"/>
    </w:rPr>
  </w:style>
  <w:style w:type="paragraph" w:styleId="217">
    <w:name w:val="Основной текст с отступом 21"/>
    <w:basedOn w:val="Normal"/>
    <w:qFormat/>
    <w:pPr>
      <w:tabs>
        <w:tab w:val="clear" w:pos="708"/>
        <w:tab w:val="left" w:pos="4640" w:leader="none"/>
      </w:tabs>
      <w:ind w:left="0" w:right="0" w:firstLine="709"/>
      <w:jc w:val="both"/>
    </w:pPr>
    <w:rPr>
      <w:sz w:val="28"/>
      <w:szCs w:val="20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zh-CN" w:bidi="ar-SA"/>
    </w:rPr>
  </w:style>
  <w:style w:type="paragraph" w:styleId="Style52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53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 w:val="28"/>
      <w:szCs w:val="20"/>
    </w:rPr>
  </w:style>
  <w:style w:type="paragraph" w:styleId="Style54">
    <w:name w:val="Header"/>
    <w:basedOn w:val="Normal"/>
    <w:pPr>
      <w:tabs>
        <w:tab w:val="clear" w:pos="708"/>
        <w:tab w:val="center" w:pos="4819" w:leader="none"/>
        <w:tab w:val="right" w:pos="9071" w:leader="none"/>
      </w:tabs>
    </w:pPr>
    <w:rPr>
      <w:sz w:val="20"/>
      <w:szCs w:val="20"/>
    </w:rPr>
  </w:style>
  <w:style w:type="paragraph" w:styleId="Style55">
    <w:name w:val="подпись к объекту"/>
    <w:basedOn w:val="Normal"/>
    <w:next w:val="Normal"/>
    <w:qFormat/>
    <w:pPr>
      <w:tabs>
        <w:tab w:val="clear" w:pos="708"/>
        <w:tab w:val="left" w:pos="3060" w:leader="none"/>
      </w:tabs>
      <w:spacing w:lineRule="atLeast" w:line="240"/>
      <w:jc w:val="center"/>
    </w:pPr>
    <w:rPr>
      <w:b/>
      <w:caps/>
      <w:sz w:val="28"/>
      <w:szCs w:val="20"/>
    </w:rPr>
  </w:style>
  <w:style w:type="paragraph" w:styleId="122">
    <w:name w:val="Указатель1"/>
    <w:basedOn w:val="Normal"/>
    <w:qFormat/>
    <w:pPr>
      <w:suppressLineNumbers/>
    </w:pPr>
    <w:rPr>
      <w:rFonts w:cs="Mangal"/>
    </w:rPr>
  </w:style>
  <w:style w:type="paragraph" w:styleId="123">
    <w:name w:val="Название1"/>
    <w:basedOn w:val="Normal"/>
    <w:qFormat/>
    <w:pPr>
      <w:suppressLineNumbers/>
      <w:spacing w:before="120" w:after="120"/>
      <w:contextualSpacing w:val="false"/>
    </w:pPr>
    <w:rPr>
      <w:rFonts w:cs="Mangal"/>
      <w:i/>
      <w:iCs/>
      <w:sz w:val="24"/>
      <w:szCs w:val="24"/>
    </w:rPr>
  </w:style>
  <w:style w:type="paragraph" w:styleId="218">
    <w:name w:val="Указатель2"/>
    <w:basedOn w:val="Normal"/>
    <w:qFormat/>
    <w:pPr>
      <w:suppressLineNumbers/>
    </w:pPr>
    <w:rPr/>
  </w:style>
  <w:style w:type="paragraph" w:styleId="36">
    <w:name w:val="Название объекта3"/>
    <w:basedOn w:val="Normal"/>
    <w:next w:val="Style42"/>
    <w:qFormat/>
    <w:pPr>
      <w:jc w:val="center"/>
    </w:pPr>
    <w:rPr>
      <w:b/>
      <w:bCs/>
      <w:sz w:val="32"/>
      <w:szCs w:val="20"/>
    </w:rPr>
  </w:style>
  <w:style w:type="paragraph" w:styleId="Caption111">
    <w:name w:val="Caption111"/>
    <w:basedOn w:val="Normal"/>
    <w:qFormat/>
    <w:pPr>
      <w:suppressLineNumbers/>
      <w:spacing w:before="120" w:after="120"/>
      <w:contextualSpacing w:val="false"/>
    </w:pPr>
    <w:rPr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  <w:contextualSpacing w:val="false"/>
    </w:pPr>
    <w:rPr>
      <w:i/>
      <w:iCs/>
      <w:sz w:val="24"/>
      <w:szCs w:val="24"/>
    </w:rPr>
  </w:style>
  <w:style w:type="paragraph" w:styleId="37">
    <w:name w:val="Указатель3"/>
    <w:basedOn w:val="Normal"/>
    <w:qFormat/>
    <w:pPr>
      <w:suppressLineNumbers/>
    </w:pPr>
    <w:rPr/>
  </w:style>
  <w:style w:type="paragraph" w:styleId="44">
    <w:name w:val="Название объекта4"/>
    <w:basedOn w:val="Normal"/>
    <w:qFormat/>
    <w:pPr>
      <w:suppressLineNumbers/>
      <w:spacing w:before="120" w:after="120"/>
      <w:contextualSpacing w:val="false"/>
    </w:pPr>
    <w:rPr>
      <w:i/>
      <w:iCs/>
      <w:sz w:val="24"/>
      <w:szCs w:val="24"/>
    </w:rPr>
  </w:style>
  <w:style w:type="paragraph" w:styleId="124">
    <w:name w:val="Заголовок1"/>
    <w:basedOn w:val="Normal"/>
    <w:next w:val="Style32"/>
    <w:qFormat/>
    <w:pPr>
      <w:keepNext w:val="true"/>
      <w:spacing w:before="240" w:after="120"/>
      <w:contextualSpacing w:val="false"/>
    </w:pPr>
    <w:rPr>
      <w:rFonts w:ascii="Arial" w:hAnsi="Arial" w:eastAsia="Microsoft YaHei" w:cs="Mang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  <w:contextualSpacing w:val="false"/>
    </w:pPr>
    <w:rPr>
      <w:i/>
      <w:iCs/>
      <w:sz w:val="24"/>
      <w:szCs w:val="24"/>
    </w:rPr>
  </w:style>
  <w:style w:type="paragraph" w:styleId="45">
    <w:name w:val="Указатель4"/>
    <w:basedOn w:val="Normal"/>
    <w:qFormat/>
    <w:pPr>
      <w:suppressLineNumbers/>
    </w:pPr>
    <w:rPr/>
  </w:style>
  <w:style w:type="paragraph" w:styleId="53">
    <w:name w:val="Название объекта5"/>
    <w:basedOn w:val="Normal"/>
    <w:qFormat/>
    <w:pPr>
      <w:suppressLineNumbers/>
      <w:spacing w:before="120" w:after="120"/>
      <w:contextualSpacing w:val="false"/>
    </w:pPr>
    <w:rPr>
      <w:i/>
      <w:iCs/>
      <w:sz w:val="24"/>
      <w:szCs w:val="24"/>
    </w:rPr>
  </w:style>
  <w:style w:type="paragraph" w:styleId="54">
    <w:name w:val="Указатель5"/>
    <w:basedOn w:val="Normal"/>
    <w:qFormat/>
    <w:pPr>
      <w:suppressLineNumbers/>
    </w:pPr>
    <w:rPr>
      <w:rFonts w:cs="Lohit Devanagari"/>
    </w:rPr>
  </w:style>
  <w:style w:type="paragraph" w:styleId="Style56">
    <w:name w:val="Название объекта"/>
    <w:basedOn w:val="Normal"/>
    <w:qFormat/>
    <w:pPr>
      <w:suppressLineNumbers/>
      <w:spacing w:before="120" w:after="120"/>
      <w:contextualSpacing w:val="false"/>
    </w:pPr>
    <w:rPr>
      <w:rFonts w:cs="Lohit Devanagari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ocs.edu.gov.ru/" TargetMode="External"/><Relationship Id="rId3" Type="http://schemas.openxmlformats.org/officeDocument/2006/relationships/hyperlink" Target="https://docs.edu.gov.ru/" TargetMode="External"/><Relationship Id="rId4" Type="http://schemas.openxmlformats.org/officeDocument/2006/relationships/hyperlink" Target="https://vserosolimp.edsoo.ru/" TargetMode="External"/><Relationship Id="rId5" Type="http://schemas.openxmlformats.org/officeDocument/2006/relationships/hyperlink" Target="https://www.mos.ru/" TargetMode="External"/><Relationship Id="rId6" Type="http://schemas.openxmlformats.org/officeDocument/2006/relationships/hyperlink" Target="https://shkolamoskva.ru/" TargetMode="External"/><Relationship Id="rId7" Type="http://schemas.openxmlformats.org/officeDocument/2006/relationships/hyperlink" Target="https://english2026.linguanet.ru/" TargetMode="External"/><Relationship Id="rId8" Type="http://schemas.openxmlformats.org/officeDocument/2006/relationships/hyperlink" Target="https://english2026.linguanet.ru/" TargetMode="External"/><Relationship Id="rId9" Type="http://schemas.openxmlformats.org/officeDocument/2006/relationships/hyperlink" Target="https://english2026.linguanet.ru/" TargetMode="External"/><Relationship Id="rId10" Type="http://schemas.openxmlformats.org/officeDocument/2006/relationships/hyperlink" Target="https://english2026.linguanet.ru/" TargetMode="External"/><Relationship Id="rId11" Type="http://schemas.openxmlformats.org/officeDocument/2006/relationships/hyperlink" Target="https://english2026.linguanet.ru/" TargetMode="External"/><Relationship Id="rId12" Type="http://schemas.openxmlformats.org/officeDocument/2006/relationships/hyperlink" Target="https://english2026.linguanet.ru/" TargetMode="External"/><Relationship Id="rId13" Type="http://schemas.openxmlformats.org/officeDocument/2006/relationships/hyperlink" Target="https://english2026.linguanet.ru/" TargetMode="External"/><Relationship Id="rId14" Type="http://schemas.openxmlformats.org/officeDocument/2006/relationships/hyperlink" Target="https://docs.edu.gov.ru/" TargetMode="External"/><Relationship Id="rId15" Type="http://schemas.openxmlformats.org/officeDocument/2006/relationships/hyperlink" Target="https://vserosolimp.edsoo.ru/" TargetMode="External"/><Relationship Id="rId16" Type="http://schemas.openxmlformats.org/officeDocument/2006/relationships/hyperlink" Target="https://espanol2026.linguanet.ru/" TargetMode="External"/><Relationship Id="rId17" Type="http://schemas.openxmlformats.org/officeDocument/2006/relationships/hyperlink" Target="https://www.mos.ru/" TargetMode="Externa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LibreOffice/7.3.7.2$Linux_X86_64 LibreOffice_project/30$Build-2</Application>
  <AppVersion>15.0000</AppVersion>
  <Pages>2</Pages>
  <Words>459</Words>
  <Characters>4115</Characters>
  <CharactersWithSpaces>5188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2024-01-31T14:30:00Z</dcterms:created>
  <dc:creator>User</dc:creator>
  <dc:description/>
  <dc:language>ru-RU</dc:language>
  <cp:lastModifiedBy/>
  <cp:lastPrinted>2026-04-03T10:25:08Z</cp:lastPrinted>
  <dcterms:modified xsi:type="dcterms:W3CDTF">2026-04-03T10:25:17Z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